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93FBE" w14:textId="18223480" w:rsidR="00A70A97" w:rsidRDefault="007A15C1" w:rsidP="00A70A97">
      <w:pPr>
        <w:rPr>
          <w:sz w:val="28"/>
          <w:szCs w:val="28"/>
          <w:u w:val="single"/>
        </w:rPr>
      </w:pPr>
      <w:bookmarkStart w:id="0" w:name="_Toc264361231"/>
      <w:r w:rsidRPr="004E3C9D">
        <w:rPr>
          <w:noProof/>
        </w:rPr>
        <w:drawing>
          <wp:inline distT="0" distB="0" distL="0" distR="0" wp14:anchorId="3752A4F0" wp14:editId="6EC86045">
            <wp:extent cx="2857500" cy="101917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19175"/>
                    </a:xfrm>
                    <a:prstGeom prst="rect">
                      <a:avLst/>
                    </a:prstGeom>
                    <a:noFill/>
                    <a:ln>
                      <a:noFill/>
                    </a:ln>
                  </pic:spPr>
                </pic:pic>
              </a:graphicData>
            </a:graphic>
          </wp:inline>
        </w:drawing>
      </w:r>
    </w:p>
    <w:p w14:paraId="074F1DD0" w14:textId="77777777" w:rsidR="00A70A97" w:rsidRPr="00A70A97" w:rsidRDefault="00A70A97" w:rsidP="00A70A97">
      <w:pPr>
        <w:rPr>
          <w:sz w:val="28"/>
          <w:szCs w:val="28"/>
          <w:u w:val="single"/>
        </w:rPr>
      </w:pPr>
      <w:r>
        <w:tab/>
      </w:r>
    </w:p>
    <w:p w14:paraId="01377A7A" w14:textId="77777777" w:rsidR="004E3C9D" w:rsidRDefault="004E3C9D" w:rsidP="004E3C9D">
      <w:pPr>
        <w:jc w:val="center"/>
        <w:outlineLvl w:val="1"/>
        <w:rPr>
          <w:b/>
          <w:sz w:val="28"/>
          <w:szCs w:val="28"/>
          <w:u w:val="single"/>
        </w:rPr>
      </w:pPr>
      <w:r>
        <w:rPr>
          <w:b/>
          <w:sz w:val="28"/>
          <w:szCs w:val="28"/>
          <w:u w:val="single"/>
        </w:rPr>
        <w:t>A</w:t>
      </w:r>
      <w:r w:rsidR="006960C3">
        <w:rPr>
          <w:b/>
          <w:sz w:val="28"/>
          <w:szCs w:val="28"/>
          <w:u w:val="single"/>
        </w:rPr>
        <w:t>PPLICATION CO</w:t>
      </w:r>
      <w:r w:rsidR="000A4DB1">
        <w:rPr>
          <w:b/>
          <w:sz w:val="28"/>
          <w:szCs w:val="28"/>
          <w:u w:val="single"/>
        </w:rPr>
        <w:t>M</w:t>
      </w:r>
      <w:r w:rsidR="006960C3">
        <w:rPr>
          <w:b/>
          <w:sz w:val="28"/>
          <w:szCs w:val="28"/>
          <w:u w:val="single"/>
        </w:rPr>
        <w:t>PLETENESS CHECKLIST</w:t>
      </w:r>
      <w:bookmarkEnd w:id="0"/>
      <w:r>
        <w:rPr>
          <w:b/>
          <w:sz w:val="28"/>
          <w:szCs w:val="28"/>
          <w:u w:val="single"/>
        </w:rPr>
        <w:t xml:space="preserve"> </w:t>
      </w:r>
    </w:p>
    <w:p w14:paraId="4862397E" w14:textId="77777777" w:rsidR="006960C3" w:rsidRDefault="006960C3" w:rsidP="00A70A97"/>
    <w:p w14:paraId="7B445FD4" w14:textId="77777777" w:rsidR="00A70A97" w:rsidRDefault="00A70A97" w:rsidP="00A70A97"/>
    <w:p w14:paraId="091D3125" w14:textId="77777777" w:rsidR="004E3C9D" w:rsidRDefault="004E3C9D" w:rsidP="004E3C9D">
      <w:pPr>
        <w:jc w:val="center"/>
        <w:outlineLvl w:val="1"/>
        <w:rPr>
          <w:b/>
          <w:sz w:val="28"/>
          <w:szCs w:val="28"/>
          <w:u w:val="single"/>
        </w:rPr>
      </w:pPr>
      <w:r>
        <w:rPr>
          <w:b/>
          <w:sz w:val="28"/>
          <w:szCs w:val="28"/>
          <w:u w:val="single"/>
        </w:rPr>
        <w:t>G</w:t>
      </w:r>
      <w:r w:rsidR="006960C3">
        <w:rPr>
          <w:b/>
          <w:sz w:val="28"/>
          <w:szCs w:val="28"/>
          <w:u w:val="single"/>
        </w:rPr>
        <w:t>ENERAL PERMIT</w:t>
      </w:r>
      <w:r>
        <w:rPr>
          <w:b/>
          <w:sz w:val="28"/>
          <w:szCs w:val="28"/>
          <w:u w:val="single"/>
        </w:rPr>
        <w:t xml:space="preserve"> – HOSPITAL FACILITIES</w:t>
      </w:r>
    </w:p>
    <w:p w14:paraId="3FF305EC" w14:textId="77777777" w:rsidR="004E3C9D" w:rsidRDefault="004E3C9D" w:rsidP="00A70A97"/>
    <w:p w14:paraId="69371263" w14:textId="77777777" w:rsidR="00A70A97" w:rsidRDefault="00A70A97" w:rsidP="00A70A97"/>
    <w:p w14:paraId="00C95023" w14:textId="77777777" w:rsidR="004E3C9D" w:rsidRPr="00884F6E" w:rsidRDefault="004E3C9D" w:rsidP="00273CF9">
      <w:pPr>
        <w:tabs>
          <w:tab w:val="left" w:pos="1080"/>
        </w:tabs>
        <w:ind w:left="1080" w:hanging="1080"/>
        <w:jc w:val="both"/>
        <w:outlineLvl w:val="1"/>
        <w:rPr>
          <w:b/>
          <w:i/>
          <w:sz w:val="24"/>
        </w:rPr>
      </w:pPr>
      <w:r w:rsidRPr="00884F6E">
        <w:rPr>
          <w:b/>
          <w:i/>
          <w:sz w:val="24"/>
        </w:rPr>
        <w:t>NOTE:</w:t>
      </w:r>
      <w:r w:rsidRPr="00884F6E">
        <w:rPr>
          <w:sz w:val="24"/>
        </w:rPr>
        <w:t xml:space="preserve">   </w:t>
      </w:r>
      <w:r w:rsidR="00273CF9">
        <w:rPr>
          <w:sz w:val="24"/>
        </w:rPr>
        <w:tab/>
      </w:r>
      <w:r w:rsidR="00884F6E" w:rsidRPr="00884F6E">
        <w:rPr>
          <w:b/>
          <w:i/>
          <w:sz w:val="24"/>
        </w:rPr>
        <w:t>If this facility will be located in Maricopa, Pima, or Pinal County you are not eligible for th</w:t>
      </w:r>
      <w:r w:rsidR="00561CB4">
        <w:rPr>
          <w:b/>
          <w:i/>
          <w:sz w:val="24"/>
        </w:rPr>
        <w:t>is</w:t>
      </w:r>
      <w:r w:rsidR="00884F6E" w:rsidRPr="00884F6E">
        <w:rPr>
          <w:b/>
          <w:i/>
          <w:sz w:val="24"/>
        </w:rPr>
        <w:t xml:space="preserve"> General Permit.  You must apply for a permit with the appropriate county agency.</w:t>
      </w:r>
    </w:p>
    <w:p w14:paraId="4613FEF8" w14:textId="77777777" w:rsidR="00884F6E" w:rsidRPr="00CE756F" w:rsidRDefault="00884F6E" w:rsidP="00AD18F4"/>
    <w:p w14:paraId="0829490A" w14:textId="77777777" w:rsidR="004E3C9D" w:rsidRPr="00B76F74" w:rsidRDefault="004E3C9D" w:rsidP="004E3C9D">
      <w:pPr>
        <w:pStyle w:val="Header"/>
        <w:tabs>
          <w:tab w:val="clear" w:pos="4320"/>
          <w:tab w:val="clear" w:pos="8640"/>
        </w:tabs>
        <w:jc w:val="both"/>
        <w:rPr>
          <w:b/>
          <w:sz w:val="24"/>
        </w:rPr>
      </w:pPr>
      <w:r w:rsidRPr="00B76F74">
        <w:rPr>
          <w:b/>
          <w:sz w:val="24"/>
        </w:rPr>
        <w:t>Before submitting this application to ADEQ, please ensure that you have completed the following: (PLEASE CHECK THE BOXES AND ATTACH THE COMPLETED FORM TO THE APPLICATION)</w:t>
      </w:r>
    </w:p>
    <w:p w14:paraId="32E3B483" w14:textId="77777777" w:rsidR="004E3C9D" w:rsidRPr="00CE756F" w:rsidRDefault="004E3C9D" w:rsidP="004E3C9D">
      <w:pPr>
        <w:pStyle w:val="Header"/>
        <w:tabs>
          <w:tab w:val="clear" w:pos="4320"/>
          <w:tab w:val="clear" w:pos="8640"/>
        </w:tabs>
        <w:jc w:val="both"/>
        <w:rPr>
          <w:sz w:val="24"/>
        </w:rPr>
      </w:pPr>
      <w:r>
        <w:rPr>
          <w:sz w:val="24"/>
        </w:rPr>
        <w:t xml:space="preserve">  </w:t>
      </w:r>
    </w:p>
    <w:p w14:paraId="2F46BB24" w14:textId="47E5562D" w:rsidR="009303B3" w:rsidRDefault="002E455C" w:rsidP="009303B3">
      <w:pPr>
        <w:pStyle w:val="Header"/>
        <w:tabs>
          <w:tab w:val="clear" w:pos="4320"/>
          <w:tab w:val="clear" w:pos="8640"/>
        </w:tabs>
        <w:ind w:left="720" w:hanging="720"/>
        <w:jc w:val="both"/>
        <w:rPr>
          <w:sz w:val="24"/>
        </w:rPr>
      </w:pPr>
      <w:sdt>
        <w:sdtPr>
          <w:rPr>
            <w:b/>
            <w:sz w:val="32"/>
            <w:shd w:val="clear" w:color="auto" w:fill="BFBFBF"/>
          </w:rPr>
          <w:id w:val="1619711834"/>
          <w14:checkbox>
            <w14:checked w14:val="0"/>
            <w14:checkedState w14:val="2612" w14:font="MS Gothic"/>
            <w14:uncheckedState w14:val="2610" w14:font="MS Gothic"/>
          </w14:checkbox>
        </w:sdtPr>
        <w:sdtEndPr/>
        <w:sdtContent>
          <w:r w:rsidR="009303B3">
            <w:rPr>
              <w:rFonts w:ascii="MS Gothic" w:eastAsia="MS Gothic" w:hAnsi="MS Gothic" w:hint="eastAsia"/>
              <w:b/>
              <w:sz w:val="32"/>
              <w:shd w:val="clear" w:color="auto" w:fill="BFBFBF"/>
            </w:rPr>
            <w:t>☐</w:t>
          </w:r>
        </w:sdtContent>
      </w:sdt>
      <w:r w:rsidR="004E3C9D" w:rsidRPr="000D1E5C">
        <w:rPr>
          <w:b/>
          <w:sz w:val="28"/>
          <w:szCs w:val="28"/>
        </w:rPr>
        <w:tab/>
      </w:r>
      <w:r w:rsidR="004E3C9D" w:rsidRPr="00B76F74">
        <w:rPr>
          <w:sz w:val="24"/>
        </w:rPr>
        <w:t xml:space="preserve">The Standard Permit Application Form </w:t>
      </w:r>
      <w:r w:rsidR="006960C3" w:rsidRPr="00B76F74">
        <w:rPr>
          <w:sz w:val="24"/>
        </w:rPr>
        <w:t xml:space="preserve">(page </w:t>
      </w:r>
      <w:r w:rsidR="00A20D0D">
        <w:rPr>
          <w:sz w:val="24"/>
        </w:rPr>
        <w:t>6</w:t>
      </w:r>
      <w:r w:rsidR="006960C3" w:rsidRPr="00B76F74">
        <w:rPr>
          <w:sz w:val="24"/>
        </w:rPr>
        <w:t xml:space="preserve">) </w:t>
      </w:r>
      <w:r w:rsidR="004E3C9D" w:rsidRPr="00B76F74">
        <w:rPr>
          <w:sz w:val="24"/>
        </w:rPr>
        <w:t xml:space="preserve">has been completed and signed by the Responsible </w:t>
      </w:r>
      <w:r w:rsidR="006960C3" w:rsidRPr="00B76F74">
        <w:rPr>
          <w:sz w:val="24"/>
        </w:rPr>
        <w:t>Official (see page 3</w:t>
      </w:r>
      <w:r w:rsidR="00FE34D3" w:rsidRPr="00B76F74">
        <w:rPr>
          <w:sz w:val="24"/>
        </w:rPr>
        <w:t xml:space="preserve"> </w:t>
      </w:r>
      <w:r w:rsidR="006960C3" w:rsidRPr="00B76F74">
        <w:rPr>
          <w:sz w:val="24"/>
        </w:rPr>
        <w:t>for definition</w:t>
      </w:r>
      <w:r w:rsidR="004E3C9D" w:rsidRPr="00B76F74">
        <w:rPr>
          <w:sz w:val="24"/>
        </w:rPr>
        <w:t xml:space="preserve"> of “Responsible Official”</w:t>
      </w:r>
      <w:r w:rsidR="006960C3" w:rsidRPr="00B76F74">
        <w:rPr>
          <w:sz w:val="24"/>
        </w:rPr>
        <w:t>)</w:t>
      </w:r>
      <w:r w:rsidR="004E3C9D" w:rsidRPr="00B76F74">
        <w:rPr>
          <w:sz w:val="24"/>
        </w:rPr>
        <w:t xml:space="preserve"> </w:t>
      </w:r>
    </w:p>
    <w:p w14:paraId="4427E6E5" w14:textId="77777777" w:rsidR="009303B3" w:rsidRPr="009303B3" w:rsidRDefault="009303B3" w:rsidP="009303B3">
      <w:pPr>
        <w:pStyle w:val="Header"/>
        <w:tabs>
          <w:tab w:val="clear" w:pos="4320"/>
          <w:tab w:val="clear" w:pos="8640"/>
        </w:tabs>
        <w:ind w:left="720" w:hanging="720"/>
        <w:jc w:val="both"/>
        <w:rPr>
          <w:sz w:val="8"/>
          <w:szCs w:val="8"/>
        </w:rPr>
      </w:pPr>
    </w:p>
    <w:p w14:paraId="3EA87FD9" w14:textId="7C68EFD0" w:rsidR="004E3C9D" w:rsidRDefault="002E455C" w:rsidP="009303B3">
      <w:pPr>
        <w:ind w:left="720" w:hanging="720"/>
        <w:jc w:val="both"/>
        <w:rPr>
          <w:sz w:val="24"/>
        </w:rPr>
      </w:pPr>
      <w:sdt>
        <w:sdtPr>
          <w:rPr>
            <w:b/>
            <w:sz w:val="32"/>
            <w:shd w:val="clear" w:color="auto" w:fill="BFBFBF"/>
          </w:rPr>
          <w:id w:val="1266726232"/>
          <w14:checkbox>
            <w14:checked w14:val="0"/>
            <w14:checkedState w14:val="2612" w14:font="MS Gothic"/>
            <w14:uncheckedState w14:val="2610" w14:font="MS Gothic"/>
          </w14:checkbox>
        </w:sdtPr>
        <w:sdtEndPr/>
        <w:sdtContent>
          <w:r w:rsidR="009303B3" w:rsidRPr="009303B3">
            <w:rPr>
              <w:rFonts w:ascii="MS Gothic" w:eastAsia="MS Gothic" w:hAnsi="MS Gothic" w:hint="eastAsia"/>
              <w:b/>
              <w:sz w:val="32"/>
              <w:shd w:val="clear" w:color="auto" w:fill="BFBFBF"/>
            </w:rPr>
            <w:t>☐</w:t>
          </w:r>
        </w:sdtContent>
      </w:sdt>
      <w:r w:rsidR="004E3C9D" w:rsidRPr="00B76F74">
        <w:rPr>
          <w:b/>
          <w:sz w:val="24"/>
        </w:rPr>
        <w:tab/>
      </w:r>
      <w:r w:rsidR="004E3C9D" w:rsidRPr="00B76F74">
        <w:rPr>
          <w:sz w:val="24"/>
        </w:rPr>
        <w:t xml:space="preserve">Verified that the business name identified in Item #1 of the Standard Permit Application Form is registered with the Arizona Corporation Commission (page </w:t>
      </w:r>
      <w:r w:rsidR="00A20D0D">
        <w:rPr>
          <w:sz w:val="24"/>
        </w:rPr>
        <w:t>6</w:t>
      </w:r>
      <w:r w:rsidR="004E3C9D" w:rsidRPr="00B76F74">
        <w:rPr>
          <w:sz w:val="24"/>
        </w:rPr>
        <w:t>)</w:t>
      </w:r>
    </w:p>
    <w:p w14:paraId="60C4E776" w14:textId="77777777" w:rsidR="009303B3" w:rsidRPr="009303B3" w:rsidRDefault="009303B3" w:rsidP="009303B3">
      <w:pPr>
        <w:ind w:left="720" w:hanging="720"/>
        <w:jc w:val="both"/>
        <w:rPr>
          <w:sz w:val="8"/>
          <w:szCs w:val="8"/>
        </w:rPr>
      </w:pPr>
    </w:p>
    <w:p w14:paraId="0C4EBB92" w14:textId="6DB73FB6" w:rsidR="004E3C9D" w:rsidRDefault="002E455C" w:rsidP="009303B3">
      <w:pPr>
        <w:pStyle w:val="Header"/>
        <w:tabs>
          <w:tab w:val="clear" w:pos="4320"/>
          <w:tab w:val="clear" w:pos="8640"/>
        </w:tabs>
        <w:jc w:val="both"/>
        <w:rPr>
          <w:sz w:val="24"/>
        </w:rPr>
      </w:pPr>
      <w:sdt>
        <w:sdtPr>
          <w:rPr>
            <w:b/>
            <w:sz w:val="32"/>
            <w:shd w:val="clear" w:color="auto" w:fill="BFBFBF"/>
          </w:rPr>
          <w:id w:val="-70963541"/>
          <w14:checkbox>
            <w14:checked w14:val="0"/>
            <w14:checkedState w14:val="2612" w14:font="MS Gothic"/>
            <w14:uncheckedState w14:val="2610" w14:font="MS Gothic"/>
          </w14:checkbox>
        </w:sdtPr>
        <w:sdtEndPr/>
        <w:sdtContent>
          <w:r w:rsidR="009303B3" w:rsidRPr="009303B3">
            <w:rPr>
              <w:rFonts w:ascii="MS Gothic" w:eastAsia="MS Gothic" w:hAnsi="MS Gothic" w:hint="eastAsia"/>
              <w:b/>
              <w:sz w:val="32"/>
              <w:shd w:val="clear" w:color="auto" w:fill="BFBFBF"/>
            </w:rPr>
            <w:t>☐</w:t>
          </w:r>
        </w:sdtContent>
      </w:sdt>
      <w:r w:rsidR="004E3C9D" w:rsidRPr="00B76F74">
        <w:rPr>
          <w:b/>
          <w:sz w:val="24"/>
        </w:rPr>
        <w:tab/>
      </w:r>
      <w:r w:rsidR="004E3C9D" w:rsidRPr="00B76F74">
        <w:rPr>
          <w:sz w:val="24"/>
        </w:rPr>
        <w:t>The General Permit Application Fee of $500 has been included in your submittal</w:t>
      </w:r>
    </w:p>
    <w:p w14:paraId="2A141697" w14:textId="091C976B" w:rsidR="009303B3" w:rsidRPr="009303B3" w:rsidRDefault="009303B3" w:rsidP="009303B3">
      <w:pPr>
        <w:pStyle w:val="Header"/>
        <w:tabs>
          <w:tab w:val="clear" w:pos="4320"/>
          <w:tab w:val="clear" w:pos="8640"/>
        </w:tabs>
        <w:jc w:val="both"/>
        <w:rPr>
          <w:b/>
          <w:sz w:val="8"/>
          <w:szCs w:val="8"/>
        </w:rPr>
      </w:pPr>
    </w:p>
    <w:p w14:paraId="36D9EBA3" w14:textId="77777777" w:rsidR="009303B3" w:rsidRDefault="002E455C" w:rsidP="009303B3">
      <w:pPr>
        <w:pStyle w:val="Header"/>
        <w:tabs>
          <w:tab w:val="clear" w:pos="4320"/>
          <w:tab w:val="clear" w:pos="8640"/>
        </w:tabs>
        <w:ind w:left="720" w:hanging="720"/>
        <w:jc w:val="both"/>
        <w:rPr>
          <w:sz w:val="24"/>
        </w:rPr>
      </w:pPr>
      <w:sdt>
        <w:sdtPr>
          <w:rPr>
            <w:b/>
            <w:sz w:val="32"/>
            <w:shd w:val="clear" w:color="auto" w:fill="BFBFBF"/>
          </w:rPr>
          <w:id w:val="86900964"/>
          <w14:checkbox>
            <w14:checked w14:val="0"/>
            <w14:checkedState w14:val="2612" w14:font="MS Gothic"/>
            <w14:uncheckedState w14:val="2610" w14:font="MS Gothic"/>
          </w14:checkbox>
        </w:sdtPr>
        <w:sdtEndPr/>
        <w:sdtContent>
          <w:r w:rsidR="009303B3" w:rsidRPr="009303B3">
            <w:rPr>
              <w:rFonts w:ascii="MS Gothic" w:eastAsia="MS Gothic" w:hAnsi="MS Gothic" w:hint="eastAsia"/>
              <w:b/>
              <w:sz w:val="32"/>
              <w:shd w:val="clear" w:color="auto" w:fill="BFBFBF"/>
            </w:rPr>
            <w:t>☐</w:t>
          </w:r>
        </w:sdtContent>
      </w:sdt>
      <w:r w:rsidR="004E3C9D" w:rsidRPr="00B76F74">
        <w:rPr>
          <w:b/>
          <w:sz w:val="24"/>
        </w:rPr>
        <w:tab/>
      </w:r>
      <w:r w:rsidR="004E3C9D" w:rsidRPr="00B76F74">
        <w:rPr>
          <w:sz w:val="24"/>
        </w:rPr>
        <w:t>The Responsible Official has signed the Certification of Compliance and the Certification of Truth, Accuracy, and Compl</w:t>
      </w:r>
      <w:r w:rsidR="00A20D0D">
        <w:rPr>
          <w:sz w:val="24"/>
        </w:rPr>
        <w:t xml:space="preserve">eteness (Forms E and F – pages </w:t>
      </w:r>
      <w:r w:rsidR="00E058C5">
        <w:rPr>
          <w:sz w:val="24"/>
        </w:rPr>
        <w:t>1</w:t>
      </w:r>
      <w:r w:rsidR="00AD18F4">
        <w:rPr>
          <w:sz w:val="24"/>
        </w:rPr>
        <w:t>4</w:t>
      </w:r>
      <w:r w:rsidR="004E3C9D" w:rsidRPr="00B76F74">
        <w:rPr>
          <w:sz w:val="24"/>
        </w:rPr>
        <w:t xml:space="preserve"> and </w:t>
      </w:r>
      <w:r w:rsidR="00E058C5">
        <w:rPr>
          <w:sz w:val="24"/>
        </w:rPr>
        <w:t>1</w:t>
      </w:r>
      <w:r w:rsidR="00AD18F4">
        <w:rPr>
          <w:sz w:val="24"/>
        </w:rPr>
        <w:t>5</w:t>
      </w:r>
      <w:r w:rsidR="004E3C9D" w:rsidRPr="00B76F74">
        <w:rPr>
          <w:sz w:val="24"/>
        </w:rPr>
        <w:t>)</w:t>
      </w:r>
    </w:p>
    <w:p w14:paraId="5DAFF724" w14:textId="77777777" w:rsidR="009303B3" w:rsidRPr="009303B3" w:rsidRDefault="009303B3" w:rsidP="009303B3">
      <w:pPr>
        <w:pStyle w:val="Header"/>
        <w:tabs>
          <w:tab w:val="clear" w:pos="4320"/>
          <w:tab w:val="clear" w:pos="8640"/>
        </w:tabs>
        <w:ind w:left="720" w:hanging="720"/>
        <w:jc w:val="both"/>
        <w:rPr>
          <w:b/>
          <w:sz w:val="8"/>
          <w:szCs w:val="8"/>
          <w:shd w:val="clear" w:color="auto" w:fill="BFBFBF"/>
        </w:rPr>
      </w:pPr>
    </w:p>
    <w:p w14:paraId="31627F1E" w14:textId="4251F850" w:rsidR="00861A73" w:rsidRDefault="002E455C" w:rsidP="009303B3">
      <w:pPr>
        <w:pStyle w:val="Header"/>
        <w:tabs>
          <w:tab w:val="clear" w:pos="4320"/>
          <w:tab w:val="clear" w:pos="8640"/>
        </w:tabs>
        <w:ind w:left="720" w:hanging="720"/>
        <w:jc w:val="both"/>
        <w:rPr>
          <w:sz w:val="24"/>
        </w:rPr>
      </w:pPr>
      <w:sdt>
        <w:sdtPr>
          <w:rPr>
            <w:b/>
            <w:sz w:val="32"/>
            <w:shd w:val="clear" w:color="auto" w:fill="BFBFBF"/>
          </w:rPr>
          <w:id w:val="743143875"/>
          <w14:checkbox>
            <w14:checked w14:val="0"/>
            <w14:checkedState w14:val="2612" w14:font="MS Gothic"/>
            <w14:uncheckedState w14:val="2610" w14:font="MS Gothic"/>
          </w14:checkbox>
        </w:sdtPr>
        <w:sdtEndPr/>
        <w:sdtContent>
          <w:r w:rsidR="009303B3" w:rsidRPr="009303B3">
            <w:rPr>
              <w:rFonts w:ascii="MS Gothic" w:eastAsia="MS Gothic" w:hAnsi="MS Gothic" w:hint="eastAsia"/>
              <w:b/>
              <w:sz w:val="32"/>
              <w:shd w:val="clear" w:color="auto" w:fill="BFBFBF"/>
            </w:rPr>
            <w:t>☐</w:t>
          </w:r>
        </w:sdtContent>
      </w:sdt>
      <w:r w:rsidR="00D913C6" w:rsidRPr="00EA4EA0">
        <w:rPr>
          <w:b/>
          <w:sz w:val="24"/>
        </w:rPr>
        <w:tab/>
      </w:r>
      <w:r w:rsidR="00D913C6" w:rsidRPr="005A3012">
        <w:rPr>
          <w:sz w:val="24"/>
        </w:rPr>
        <w:t>Emission calculations have been completed for all applicable equipment using the maximum</w:t>
      </w:r>
      <w:r w:rsidR="00D913C6">
        <w:rPr>
          <w:sz w:val="24"/>
        </w:rPr>
        <w:t xml:space="preserve"> </w:t>
      </w:r>
      <w:r w:rsidR="00D913C6" w:rsidRPr="005A3012">
        <w:rPr>
          <w:sz w:val="24"/>
        </w:rPr>
        <w:t>rated capacity for each piece of equipment. If you have used the Emission</w:t>
      </w:r>
      <w:r w:rsidR="00D913C6">
        <w:rPr>
          <w:sz w:val="24"/>
        </w:rPr>
        <w:t xml:space="preserve"> </w:t>
      </w:r>
      <w:r w:rsidR="00D913C6" w:rsidRPr="005A3012">
        <w:rPr>
          <w:sz w:val="24"/>
        </w:rPr>
        <w:t>Calculation Spreadsheet for emission calculations, the completed spreadsheet must be attached</w:t>
      </w:r>
      <w:r w:rsidR="00D913C6">
        <w:rPr>
          <w:sz w:val="24"/>
        </w:rPr>
        <w:t xml:space="preserve"> </w:t>
      </w:r>
      <w:r w:rsidR="00D913C6" w:rsidRPr="005A3012">
        <w:rPr>
          <w:sz w:val="24"/>
        </w:rPr>
        <w:t>to the application.</w:t>
      </w:r>
      <w:r w:rsidR="00D913C6">
        <w:rPr>
          <w:sz w:val="24"/>
        </w:rPr>
        <w:t xml:space="preserve">  The Emission Calculation Spreadsheet is available at: </w:t>
      </w:r>
    </w:p>
    <w:p w14:paraId="2D04971E" w14:textId="77777777" w:rsidR="00861A73" w:rsidRPr="00861A73" w:rsidRDefault="00861A73" w:rsidP="00861A73">
      <w:pPr>
        <w:ind w:left="720"/>
        <w:jc w:val="both"/>
      </w:pPr>
    </w:p>
    <w:p w14:paraId="3D9D8387" w14:textId="2953FF5F" w:rsidR="00D913C6" w:rsidRPr="00861A73" w:rsidRDefault="002E455C" w:rsidP="00861A73">
      <w:pPr>
        <w:ind w:left="720"/>
        <w:jc w:val="both"/>
        <w:rPr>
          <w:sz w:val="24"/>
          <w:szCs w:val="22"/>
        </w:rPr>
      </w:pPr>
      <w:hyperlink r:id="rId9" w:history="1">
        <w:r w:rsidR="00861A73" w:rsidRPr="00861A73">
          <w:rPr>
            <w:rStyle w:val="Hyperlink"/>
            <w:sz w:val="22"/>
          </w:rPr>
          <w:t>https://static.azdeq.gov/forms/gnhoscalc_2020.xlsx</w:t>
        </w:r>
      </w:hyperlink>
    </w:p>
    <w:p w14:paraId="5ECBB206" w14:textId="77777777" w:rsidR="003B1932" w:rsidRDefault="003B1932" w:rsidP="00D913C6">
      <w:pPr>
        <w:ind w:left="720" w:hanging="720"/>
        <w:jc w:val="both"/>
        <w:rPr>
          <w:sz w:val="22"/>
          <w:szCs w:val="22"/>
        </w:rPr>
      </w:pPr>
    </w:p>
    <w:p w14:paraId="60575076" w14:textId="789B4121" w:rsidR="009303B3" w:rsidRDefault="002E455C" w:rsidP="009303B3">
      <w:pPr>
        <w:pStyle w:val="Header"/>
        <w:tabs>
          <w:tab w:val="clear" w:pos="4320"/>
          <w:tab w:val="clear" w:pos="8640"/>
        </w:tabs>
        <w:ind w:left="720" w:hanging="720"/>
        <w:jc w:val="both"/>
        <w:rPr>
          <w:sz w:val="24"/>
        </w:rPr>
      </w:pPr>
      <w:sdt>
        <w:sdtPr>
          <w:rPr>
            <w:b/>
            <w:sz w:val="32"/>
            <w:shd w:val="clear" w:color="auto" w:fill="BFBFBF"/>
          </w:rPr>
          <w:id w:val="-981227852"/>
          <w14:checkbox>
            <w14:checked w14:val="0"/>
            <w14:checkedState w14:val="2612" w14:font="MS Gothic"/>
            <w14:uncheckedState w14:val="2610" w14:font="MS Gothic"/>
          </w14:checkbox>
        </w:sdtPr>
        <w:sdtEndPr/>
        <w:sdtContent>
          <w:r w:rsidR="009303B3" w:rsidRPr="009303B3">
            <w:rPr>
              <w:rFonts w:ascii="MS Gothic" w:eastAsia="MS Gothic" w:hAnsi="MS Gothic" w:hint="eastAsia"/>
              <w:b/>
              <w:sz w:val="32"/>
              <w:shd w:val="clear" w:color="auto" w:fill="BFBFBF"/>
            </w:rPr>
            <w:t>☐</w:t>
          </w:r>
        </w:sdtContent>
      </w:sdt>
      <w:r w:rsidR="004E3C9D" w:rsidRPr="00B76F74">
        <w:rPr>
          <w:b/>
          <w:sz w:val="24"/>
        </w:rPr>
        <w:tab/>
      </w:r>
      <w:r w:rsidR="004E3C9D" w:rsidRPr="00B76F74">
        <w:rPr>
          <w:sz w:val="24"/>
        </w:rPr>
        <w:t xml:space="preserve">The General Permit Applicability Verification for Hospital Facilities is completed (Form A – pages </w:t>
      </w:r>
      <w:r w:rsidR="00A20D0D">
        <w:rPr>
          <w:sz w:val="24"/>
        </w:rPr>
        <w:t>7</w:t>
      </w:r>
      <w:r w:rsidR="004E3C9D" w:rsidRPr="00B76F74">
        <w:rPr>
          <w:sz w:val="24"/>
        </w:rPr>
        <w:t xml:space="preserve"> and </w:t>
      </w:r>
      <w:r w:rsidR="00A20D0D">
        <w:rPr>
          <w:sz w:val="24"/>
        </w:rPr>
        <w:t>8</w:t>
      </w:r>
      <w:r w:rsidR="004E3C9D" w:rsidRPr="00B76F74">
        <w:rPr>
          <w:sz w:val="24"/>
        </w:rPr>
        <w:t>)</w:t>
      </w:r>
    </w:p>
    <w:p w14:paraId="771E7F27" w14:textId="77777777" w:rsidR="009303B3" w:rsidRPr="009303B3" w:rsidRDefault="009303B3" w:rsidP="009303B3">
      <w:pPr>
        <w:pStyle w:val="Header"/>
        <w:tabs>
          <w:tab w:val="clear" w:pos="4320"/>
          <w:tab w:val="clear" w:pos="8640"/>
        </w:tabs>
        <w:ind w:left="720" w:hanging="720"/>
        <w:jc w:val="both"/>
        <w:rPr>
          <w:sz w:val="8"/>
        </w:rPr>
      </w:pPr>
    </w:p>
    <w:p w14:paraId="2027D7A5" w14:textId="2E223643" w:rsidR="004E3C9D" w:rsidRPr="00B76F74" w:rsidRDefault="002E455C" w:rsidP="004E3C9D">
      <w:pPr>
        <w:pStyle w:val="Header"/>
        <w:tabs>
          <w:tab w:val="clear" w:pos="4320"/>
          <w:tab w:val="clear" w:pos="8640"/>
        </w:tabs>
        <w:ind w:left="720" w:hanging="720"/>
        <w:jc w:val="both"/>
        <w:rPr>
          <w:sz w:val="24"/>
        </w:rPr>
      </w:pPr>
      <w:sdt>
        <w:sdtPr>
          <w:rPr>
            <w:b/>
            <w:sz w:val="32"/>
            <w:shd w:val="clear" w:color="auto" w:fill="BFBFBF"/>
          </w:rPr>
          <w:id w:val="-910694049"/>
          <w14:checkbox>
            <w14:checked w14:val="0"/>
            <w14:checkedState w14:val="2612" w14:font="MS Gothic"/>
            <w14:uncheckedState w14:val="2610" w14:font="MS Gothic"/>
          </w14:checkbox>
        </w:sdtPr>
        <w:sdtEndPr/>
        <w:sdtContent>
          <w:r w:rsidR="009303B3" w:rsidRPr="009303B3">
            <w:rPr>
              <w:rFonts w:ascii="MS Gothic" w:eastAsia="MS Gothic" w:hAnsi="MS Gothic" w:hint="eastAsia"/>
              <w:b/>
              <w:sz w:val="32"/>
              <w:shd w:val="clear" w:color="auto" w:fill="BFBFBF"/>
            </w:rPr>
            <w:t>☐</w:t>
          </w:r>
        </w:sdtContent>
      </w:sdt>
      <w:r w:rsidR="004E3C9D" w:rsidRPr="00B76F74">
        <w:rPr>
          <w:b/>
          <w:sz w:val="24"/>
        </w:rPr>
        <w:tab/>
      </w:r>
      <w:r w:rsidR="004E3C9D" w:rsidRPr="00B76F74">
        <w:rPr>
          <w:sz w:val="24"/>
        </w:rPr>
        <w:t xml:space="preserve">Emission calculations been completed for all applicable equipment </w:t>
      </w:r>
      <w:r w:rsidR="006960C3" w:rsidRPr="00B76F74">
        <w:rPr>
          <w:sz w:val="24"/>
        </w:rPr>
        <w:t xml:space="preserve">using </w:t>
      </w:r>
      <w:r w:rsidR="004E3C9D" w:rsidRPr="00B76F74">
        <w:rPr>
          <w:sz w:val="24"/>
        </w:rPr>
        <w:t>maximum rated capacity for each piece of equipment</w:t>
      </w:r>
      <w:r w:rsidR="00B76F74">
        <w:rPr>
          <w:sz w:val="24"/>
        </w:rPr>
        <w:t xml:space="preserve"> </w:t>
      </w:r>
      <w:r w:rsidR="00A20D0D">
        <w:rPr>
          <w:sz w:val="24"/>
        </w:rPr>
        <w:t xml:space="preserve">(Forms B and C – pages </w:t>
      </w:r>
      <w:r w:rsidR="00AD18F4">
        <w:rPr>
          <w:sz w:val="24"/>
        </w:rPr>
        <w:t>9</w:t>
      </w:r>
      <w:r w:rsidR="004E3C9D" w:rsidRPr="00B76F74">
        <w:rPr>
          <w:sz w:val="24"/>
        </w:rPr>
        <w:t xml:space="preserve"> to 1</w:t>
      </w:r>
      <w:r w:rsidR="00AD18F4">
        <w:rPr>
          <w:sz w:val="24"/>
        </w:rPr>
        <w:t>2</w:t>
      </w:r>
      <w:r w:rsidR="004E3C9D" w:rsidRPr="00B76F74">
        <w:rPr>
          <w:sz w:val="24"/>
        </w:rPr>
        <w:t>)</w:t>
      </w:r>
    </w:p>
    <w:p w14:paraId="33888C77" w14:textId="77777777" w:rsidR="004E3C9D" w:rsidRPr="009303B3" w:rsidRDefault="004E3C9D" w:rsidP="004E3C9D">
      <w:pPr>
        <w:pStyle w:val="Header"/>
        <w:tabs>
          <w:tab w:val="clear" w:pos="4320"/>
          <w:tab w:val="clear" w:pos="8640"/>
        </w:tabs>
        <w:jc w:val="both"/>
        <w:rPr>
          <w:b/>
          <w:sz w:val="8"/>
          <w:szCs w:val="8"/>
        </w:rPr>
      </w:pPr>
    </w:p>
    <w:p w14:paraId="18817B90" w14:textId="7E013DBA" w:rsidR="004E3C9D" w:rsidRPr="00B76F74" w:rsidRDefault="002E455C" w:rsidP="004E3C9D">
      <w:pPr>
        <w:pStyle w:val="Header"/>
        <w:tabs>
          <w:tab w:val="clear" w:pos="4320"/>
          <w:tab w:val="clear" w:pos="8640"/>
        </w:tabs>
        <w:ind w:left="720" w:hanging="720"/>
        <w:jc w:val="both"/>
        <w:rPr>
          <w:sz w:val="24"/>
        </w:rPr>
      </w:pPr>
      <w:sdt>
        <w:sdtPr>
          <w:rPr>
            <w:b/>
            <w:sz w:val="32"/>
            <w:shd w:val="clear" w:color="auto" w:fill="BFBFBF"/>
          </w:rPr>
          <w:id w:val="117882739"/>
          <w14:checkbox>
            <w14:checked w14:val="0"/>
            <w14:checkedState w14:val="2612" w14:font="MS Gothic"/>
            <w14:uncheckedState w14:val="2610" w14:font="MS Gothic"/>
          </w14:checkbox>
        </w:sdtPr>
        <w:sdtEndPr/>
        <w:sdtContent>
          <w:r w:rsidR="009303B3" w:rsidRPr="009303B3">
            <w:rPr>
              <w:rFonts w:ascii="MS Gothic" w:eastAsia="MS Gothic" w:hAnsi="MS Gothic" w:hint="eastAsia"/>
              <w:b/>
              <w:sz w:val="32"/>
              <w:shd w:val="clear" w:color="auto" w:fill="BFBFBF"/>
            </w:rPr>
            <w:t>☐</w:t>
          </w:r>
        </w:sdtContent>
      </w:sdt>
      <w:r w:rsidR="004E3C9D" w:rsidRPr="00B76F74">
        <w:rPr>
          <w:b/>
          <w:sz w:val="24"/>
        </w:rPr>
        <w:tab/>
      </w:r>
      <w:r w:rsidR="004E3C9D" w:rsidRPr="00B76F74">
        <w:rPr>
          <w:sz w:val="24"/>
        </w:rPr>
        <w:t>The Equipment List has been completed and identifies all equipment which will be covered by th</w:t>
      </w:r>
      <w:r w:rsidR="006960C3" w:rsidRPr="00B76F74">
        <w:rPr>
          <w:sz w:val="24"/>
        </w:rPr>
        <w:t>is</w:t>
      </w:r>
      <w:r w:rsidR="004E3C9D" w:rsidRPr="00B76F74">
        <w:rPr>
          <w:sz w:val="24"/>
        </w:rPr>
        <w:t xml:space="preserve"> General Permit.  This includes type of equipment</w:t>
      </w:r>
      <w:r w:rsidR="006960C3" w:rsidRPr="00B76F74">
        <w:rPr>
          <w:sz w:val="24"/>
        </w:rPr>
        <w:t>,</w:t>
      </w:r>
      <w:r w:rsidR="004E3C9D" w:rsidRPr="00B76F74">
        <w:rPr>
          <w:sz w:val="24"/>
        </w:rPr>
        <w:t xml:space="preserve"> maximum rated capacity</w:t>
      </w:r>
      <w:r w:rsidR="006960C3" w:rsidRPr="00B76F74">
        <w:rPr>
          <w:sz w:val="24"/>
        </w:rPr>
        <w:t>,</w:t>
      </w:r>
      <w:r w:rsidR="004E3C9D" w:rsidRPr="00B76F74">
        <w:rPr>
          <w:sz w:val="24"/>
        </w:rPr>
        <w:t xml:space="preserve"> make</w:t>
      </w:r>
      <w:r w:rsidR="006960C3" w:rsidRPr="00B76F74">
        <w:rPr>
          <w:sz w:val="24"/>
        </w:rPr>
        <w:t>,</w:t>
      </w:r>
      <w:r w:rsidR="004E3C9D" w:rsidRPr="00B76F74">
        <w:rPr>
          <w:sz w:val="24"/>
        </w:rPr>
        <w:t xml:space="preserve"> model</w:t>
      </w:r>
      <w:r w:rsidR="006960C3" w:rsidRPr="00B76F74">
        <w:rPr>
          <w:sz w:val="24"/>
        </w:rPr>
        <w:t>,</w:t>
      </w:r>
      <w:r w:rsidR="004E3C9D" w:rsidRPr="00B76F74">
        <w:rPr>
          <w:sz w:val="24"/>
        </w:rPr>
        <w:t xml:space="preserve"> serial number</w:t>
      </w:r>
      <w:r w:rsidR="006960C3" w:rsidRPr="00B76F74">
        <w:rPr>
          <w:sz w:val="24"/>
        </w:rPr>
        <w:t>,</w:t>
      </w:r>
      <w:r w:rsidR="004E3C9D" w:rsidRPr="00B76F74">
        <w:rPr>
          <w:sz w:val="24"/>
        </w:rPr>
        <w:t xml:space="preserve"> da</w:t>
      </w:r>
      <w:r w:rsidR="006960C3" w:rsidRPr="00B76F74">
        <w:rPr>
          <w:sz w:val="24"/>
        </w:rPr>
        <w:t xml:space="preserve">te </w:t>
      </w:r>
      <w:r w:rsidR="000A4DB1" w:rsidRPr="00B76F74">
        <w:rPr>
          <w:sz w:val="24"/>
        </w:rPr>
        <w:t>or year</w:t>
      </w:r>
      <w:r w:rsidR="004E3C9D" w:rsidRPr="00B76F74">
        <w:rPr>
          <w:sz w:val="24"/>
        </w:rPr>
        <w:t xml:space="preserve"> of manufacture</w:t>
      </w:r>
      <w:r w:rsidR="006960C3" w:rsidRPr="00B76F74">
        <w:rPr>
          <w:sz w:val="24"/>
        </w:rPr>
        <w:t>,</w:t>
      </w:r>
      <w:r w:rsidR="004E3C9D" w:rsidRPr="00B76F74">
        <w:rPr>
          <w:sz w:val="24"/>
        </w:rPr>
        <w:t xml:space="preserve"> and equipment </w:t>
      </w:r>
      <w:r w:rsidR="006960C3" w:rsidRPr="00B76F74">
        <w:rPr>
          <w:sz w:val="24"/>
        </w:rPr>
        <w:t>identification</w:t>
      </w:r>
      <w:r w:rsidR="00A20D0D">
        <w:rPr>
          <w:sz w:val="24"/>
        </w:rPr>
        <w:t xml:space="preserve"> number (Form D - page 1</w:t>
      </w:r>
      <w:r w:rsidR="00AD18F4">
        <w:rPr>
          <w:sz w:val="24"/>
        </w:rPr>
        <w:t>3</w:t>
      </w:r>
      <w:r w:rsidR="004E3C9D" w:rsidRPr="00B76F74">
        <w:rPr>
          <w:sz w:val="24"/>
        </w:rPr>
        <w:t>)</w:t>
      </w:r>
    </w:p>
    <w:p w14:paraId="3A6DFDFB" w14:textId="77777777" w:rsidR="004E3C9D" w:rsidRDefault="004E3C9D">
      <w:pPr>
        <w:jc w:val="center"/>
        <w:rPr>
          <w:b/>
          <w:bCs/>
          <w:sz w:val="32"/>
          <w:szCs w:val="32"/>
        </w:rPr>
      </w:pPr>
    </w:p>
    <w:p w14:paraId="28B568A4" w14:textId="77777777" w:rsidR="004E3C9D" w:rsidRDefault="004E3C9D">
      <w:pPr>
        <w:jc w:val="center"/>
        <w:rPr>
          <w:b/>
          <w:bCs/>
          <w:sz w:val="32"/>
          <w:szCs w:val="32"/>
        </w:rPr>
      </w:pPr>
    </w:p>
    <w:p w14:paraId="527C28FA" w14:textId="77777777" w:rsidR="004E3C9D" w:rsidRDefault="004E3C9D">
      <w:pPr>
        <w:jc w:val="center"/>
        <w:rPr>
          <w:b/>
          <w:bCs/>
          <w:sz w:val="32"/>
          <w:szCs w:val="32"/>
        </w:rPr>
      </w:pPr>
    </w:p>
    <w:p w14:paraId="003CF104" w14:textId="77777777" w:rsidR="004E3C9D" w:rsidRDefault="004E3C9D">
      <w:pPr>
        <w:jc w:val="center"/>
        <w:rPr>
          <w:b/>
          <w:bCs/>
          <w:sz w:val="32"/>
          <w:szCs w:val="32"/>
        </w:rPr>
      </w:pPr>
    </w:p>
    <w:p w14:paraId="3CF6D309" w14:textId="77777777" w:rsidR="004E3C9D" w:rsidRDefault="004E3C9D">
      <w:pPr>
        <w:jc w:val="center"/>
        <w:rPr>
          <w:b/>
          <w:bCs/>
          <w:sz w:val="32"/>
          <w:szCs w:val="32"/>
        </w:rPr>
      </w:pPr>
    </w:p>
    <w:p w14:paraId="640ADD08" w14:textId="77777777" w:rsidR="004E3C9D" w:rsidRDefault="004E3C9D">
      <w:pPr>
        <w:jc w:val="center"/>
        <w:rPr>
          <w:b/>
          <w:bCs/>
          <w:sz w:val="32"/>
          <w:szCs w:val="32"/>
        </w:rPr>
      </w:pPr>
    </w:p>
    <w:p w14:paraId="0FCE5F31" w14:textId="77777777" w:rsidR="004E3C9D" w:rsidRDefault="004E3C9D">
      <w:pPr>
        <w:jc w:val="center"/>
        <w:rPr>
          <w:b/>
          <w:bCs/>
          <w:sz w:val="32"/>
          <w:szCs w:val="32"/>
        </w:rPr>
      </w:pPr>
    </w:p>
    <w:p w14:paraId="7B2681C3" w14:textId="77777777" w:rsidR="004E3C9D" w:rsidRDefault="004E3C9D">
      <w:pPr>
        <w:jc w:val="center"/>
        <w:rPr>
          <w:b/>
          <w:bCs/>
          <w:sz w:val="32"/>
          <w:szCs w:val="32"/>
        </w:rPr>
      </w:pPr>
    </w:p>
    <w:p w14:paraId="0F4D0111" w14:textId="3FCAD59B" w:rsidR="004E3C9D" w:rsidRDefault="007A15C1">
      <w:pPr>
        <w:jc w:val="center"/>
        <w:rPr>
          <w:b/>
          <w:bCs/>
          <w:sz w:val="32"/>
          <w:szCs w:val="32"/>
        </w:rPr>
      </w:pPr>
      <w:r>
        <w:rPr>
          <w:noProof/>
          <w:sz w:val="24"/>
        </w:rPr>
        <w:drawing>
          <wp:inline distT="0" distB="0" distL="0" distR="0" wp14:anchorId="788E627A" wp14:editId="093134FF">
            <wp:extent cx="2286000" cy="22860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948" t="-948" r="-948" b="-948"/>
                    <a:stretch>
                      <a:fillRect/>
                    </a:stretch>
                  </pic:blipFill>
                  <pic:spPr bwMode="auto">
                    <a:xfrm>
                      <a:off x="0" y="0"/>
                      <a:ext cx="2286000" cy="2286000"/>
                    </a:xfrm>
                    <a:prstGeom prst="rect">
                      <a:avLst/>
                    </a:prstGeom>
                    <a:noFill/>
                    <a:ln>
                      <a:noFill/>
                    </a:ln>
                  </pic:spPr>
                </pic:pic>
              </a:graphicData>
            </a:graphic>
          </wp:inline>
        </w:drawing>
      </w:r>
    </w:p>
    <w:p w14:paraId="182E99F5" w14:textId="77777777" w:rsidR="004E3C9D" w:rsidRDefault="004E3C9D">
      <w:pPr>
        <w:jc w:val="center"/>
        <w:rPr>
          <w:b/>
          <w:bCs/>
          <w:sz w:val="32"/>
          <w:szCs w:val="32"/>
        </w:rPr>
      </w:pPr>
    </w:p>
    <w:p w14:paraId="4ED508FF" w14:textId="77777777" w:rsidR="00D913C6" w:rsidRDefault="00D913C6">
      <w:pPr>
        <w:jc w:val="center"/>
        <w:rPr>
          <w:b/>
          <w:bCs/>
          <w:sz w:val="32"/>
          <w:szCs w:val="32"/>
        </w:rPr>
      </w:pPr>
    </w:p>
    <w:p w14:paraId="5DC6F2EE" w14:textId="77777777" w:rsidR="00D913C6" w:rsidRDefault="00D913C6">
      <w:pPr>
        <w:jc w:val="center"/>
        <w:rPr>
          <w:b/>
          <w:bCs/>
          <w:sz w:val="32"/>
          <w:szCs w:val="32"/>
        </w:rPr>
      </w:pPr>
    </w:p>
    <w:p w14:paraId="34627B90" w14:textId="77777777" w:rsidR="00DF50D0" w:rsidRDefault="00DF50D0">
      <w:pPr>
        <w:jc w:val="center"/>
        <w:rPr>
          <w:b/>
          <w:bCs/>
          <w:sz w:val="32"/>
          <w:szCs w:val="32"/>
        </w:rPr>
      </w:pPr>
      <w:r>
        <w:rPr>
          <w:b/>
          <w:bCs/>
          <w:sz w:val="32"/>
          <w:szCs w:val="32"/>
        </w:rPr>
        <w:t>GENERAL PERMIT APPLICATION PACKET</w:t>
      </w:r>
    </w:p>
    <w:p w14:paraId="412B1AC1" w14:textId="77777777" w:rsidR="00DF50D0" w:rsidRDefault="00DF50D0">
      <w:pPr>
        <w:jc w:val="center"/>
        <w:rPr>
          <w:b/>
          <w:bCs/>
          <w:sz w:val="32"/>
          <w:szCs w:val="32"/>
        </w:rPr>
      </w:pPr>
    </w:p>
    <w:p w14:paraId="2DAE36FB" w14:textId="77777777" w:rsidR="00DF50D0" w:rsidRDefault="00DF50D0">
      <w:pPr>
        <w:jc w:val="center"/>
        <w:rPr>
          <w:b/>
          <w:bCs/>
          <w:sz w:val="32"/>
          <w:szCs w:val="32"/>
        </w:rPr>
      </w:pPr>
      <w:r>
        <w:rPr>
          <w:b/>
          <w:bCs/>
          <w:sz w:val="32"/>
          <w:szCs w:val="32"/>
        </w:rPr>
        <w:t>FOR</w:t>
      </w:r>
    </w:p>
    <w:p w14:paraId="0F7FFEFF" w14:textId="77777777" w:rsidR="00DF50D0" w:rsidRDefault="00DF50D0">
      <w:pPr>
        <w:jc w:val="center"/>
        <w:rPr>
          <w:b/>
          <w:bCs/>
          <w:sz w:val="32"/>
          <w:szCs w:val="32"/>
        </w:rPr>
      </w:pPr>
    </w:p>
    <w:p w14:paraId="3C663EE0" w14:textId="77777777" w:rsidR="009666DD" w:rsidRDefault="009666DD" w:rsidP="009666DD">
      <w:pPr>
        <w:jc w:val="center"/>
        <w:rPr>
          <w:b/>
          <w:bCs/>
          <w:sz w:val="32"/>
          <w:szCs w:val="32"/>
        </w:rPr>
      </w:pPr>
      <w:r w:rsidRPr="009666DD">
        <w:rPr>
          <w:b/>
          <w:bCs/>
          <w:sz w:val="32"/>
          <w:szCs w:val="32"/>
        </w:rPr>
        <w:t>HOSPITAL FACILITIES</w:t>
      </w:r>
    </w:p>
    <w:p w14:paraId="3986E0BB" w14:textId="77777777" w:rsidR="00D913C6" w:rsidRDefault="00D913C6" w:rsidP="009666DD">
      <w:pPr>
        <w:jc w:val="center"/>
        <w:rPr>
          <w:b/>
          <w:bCs/>
          <w:sz w:val="32"/>
          <w:szCs w:val="32"/>
        </w:rPr>
      </w:pPr>
    </w:p>
    <w:p w14:paraId="0668391C" w14:textId="77777777" w:rsidR="00D913C6" w:rsidRDefault="00D913C6" w:rsidP="009666DD">
      <w:pPr>
        <w:jc w:val="center"/>
        <w:rPr>
          <w:b/>
          <w:bCs/>
          <w:sz w:val="32"/>
          <w:szCs w:val="32"/>
        </w:rPr>
      </w:pPr>
    </w:p>
    <w:p w14:paraId="67638C1C" w14:textId="31A07FC8" w:rsidR="00D913C6" w:rsidRPr="009666DD" w:rsidRDefault="005F6483" w:rsidP="009666DD">
      <w:pPr>
        <w:jc w:val="center"/>
        <w:rPr>
          <w:b/>
          <w:bCs/>
          <w:sz w:val="32"/>
          <w:szCs w:val="32"/>
        </w:rPr>
      </w:pPr>
      <w:r>
        <w:rPr>
          <w:b/>
          <w:bCs/>
          <w:sz w:val="32"/>
          <w:szCs w:val="32"/>
        </w:rPr>
        <w:t>March 1</w:t>
      </w:r>
      <w:r w:rsidR="002E455C">
        <w:rPr>
          <w:b/>
          <w:bCs/>
          <w:sz w:val="32"/>
          <w:szCs w:val="32"/>
        </w:rPr>
        <w:t>7</w:t>
      </w:r>
      <w:bookmarkStart w:id="1" w:name="_GoBack"/>
      <w:bookmarkEnd w:id="1"/>
      <w:r>
        <w:rPr>
          <w:b/>
          <w:bCs/>
          <w:sz w:val="32"/>
          <w:szCs w:val="32"/>
        </w:rPr>
        <w:t>, 2020</w:t>
      </w:r>
    </w:p>
    <w:p w14:paraId="7102FD10" w14:textId="77777777" w:rsidR="00DF50D0" w:rsidRPr="00373EFA" w:rsidRDefault="00CA3A5C">
      <w:pPr>
        <w:jc w:val="center"/>
        <w:rPr>
          <w:sz w:val="22"/>
          <w:szCs w:val="22"/>
        </w:rPr>
      </w:pPr>
      <w:r>
        <w:rPr>
          <w:b/>
          <w:bCs/>
          <w:sz w:val="32"/>
          <w:szCs w:val="32"/>
        </w:rPr>
        <w:br w:type="page"/>
      </w:r>
      <w:r w:rsidR="00DF50D0" w:rsidRPr="00373EFA">
        <w:rPr>
          <w:b/>
          <w:bCs/>
          <w:sz w:val="22"/>
          <w:szCs w:val="22"/>
        </w:rPr>
        <w:lastRenderedPageBreak/>
        <w:t>INTRODUCTION</w:t>
      </w:r>
    </w:p>
    <w:p w14:paraId="1AB3486C" w14:textId="77777777" w:rsidR="00DF50D0" w:rsidRPr="00373EFA" w:rsidRDefault="00DF50D0">
      <w:pPr>
        <w:jc w:val="center"/>
        <w:rPr>
          <w:sz w:val="22"/>
          <w:szCs w:val="22"/>
        </w:rPr>
      </w:pPr>
    </w:p>
    <w:p w14:paraId="6AEE2994" w14:textId="77777777" w:rsidR="00DF50D0" w:rsidRPr="00BE4663" w:rsidRDefault="00DF50D0">
      <w:pPr>
        <w:jc w:val="both"/>
        <w:rPr>
          <w:sz w:val="22"/>
          <w:szCs w:val="22"/>
        </w:rPr>
      </w:pPr>
      <w:r w:rsidRPr="00373EFA">
        <w:rPr>
          <w:sz w:val="22"/>
          <w:szCs w:val="22"/>
        </w:rPr>
        <w:t xml:space="preserve">This application packet assists </w:t>
      </w:r>
      <w:r w:rsidR="007C5B45">
        <w:rPr>
          <w:sz w:val="22"/>
          <w:szCs w:val="22"/>
        </w:rPr>
        <w:t>a hospital facility</w:t>
      </w:r>
      <w:r w:rsidRPr="007C5B45">
        <w:rPr>
          <w:sz w:val="22"/>
          <w:szCs w:val="22"/>
        </w:rPr>
        <w:t xml:space="preserve"> in determining whether an air quality permit is requi</w:t>
      </w:r>
      <w:r w:rsidR="007C5B45">
        <w:rPr>
          <w:sz w:val="22"/>
          <w:szCs w:val="22"/>
        </w:rPr>
        <w:t>red for the</w:t>
      </w:r>
      <w:r w:rsidR="007C5B45" w:rsidRPr="007C5B45">
        <w:rPr>
          <w:sz w:val="22"/>
          <w:szCs w:val="22"/>
        </w:rPr>
        <w:t xml:space="preserve"> operat</w:t>
      </w:r>
      <w:r w:rsidR="007C5B45">
        <w:rPr>
          <w:sz w:val="22"/>
          <w:szCs w:val="22"/>
        </w:rPr>
        <w:t>ion of</w:t>
      </w:r>
      <w:r w:rsidR="007C5B45" w:rsidRPr="007C5B45">
        <w:rPr>
          <w:sz w:val="22"/>
          <w:szCs w:val="22"/>
        </w:rPr>
        <w:t xml:space="preserve"> boiler</w:t>
      </w:r>
      <w:r w:rsidR="007C5B45">
        <w:rPr>
          <w:sz w:val="22"/>
          <w:szCs w:val="22"/>
        </w:rPr>
        <w:t>s</w:t>
      </w:r>
      <w:r w:rsidRPr="007C5B45">
        <w:rPr>
          <w:sz w:val="22"/>
          <w:szCs w:val="22"/>
        </w:rPr>
        <w:t xml:space="preserve"> rated at less than or equal to 100 Million British Thermal Units per Hour (MMBtu/hour)</w:t>
      </w:r>
      <w:r w:rsidR="007C5B45" w:rsidRPr="007C5B45">
        <w:rPr>
          <w:sz w:val="22"/>
          <w:szCs w:val="22"/>
        </w:rPr>
        <w:t>,</w:t>
      </w:r>
      <w:r w:rsidR="00387F6F">
        <w:rPr>
          <w:sz w:val="22"/>
          <w:szCs w:val="22"/>
        </w:rPr>
        <w:t xml:space="preserve"> emergency</w:t>
      </w:r>
      <w:r w:rsidR="007C5B45" w:rsidRPr="007C5B45">
        <w:rPr>
          <w:sz w:val="22"/>
          <w:szCs w:val="22"/>
        </w:rPr>
        <w:t xml:space="preserve"> internal combustion engines, and ethylene oxide sterilizers</w:t>
      </w:r>
      <w:r w:rsidRPr="007C5B45">
        <w:rPr>
          <w:sz w:val="22"/>
          <w:szCs w:val="22"/>
        </w:rPr>
        <w:t>.  If an air quality permit is required, this application packet assists the applicant in submittal of the information that is required</w:t>
      </w:r>
      <w:r w:rsidRPr="00BE4663">
        <w:rPr>
          <w:sz w:val="22"/>
          <w:szCs w:val="22"/>
        </w:rPr>
        <w:t xml:space="preserve"> to process the application. </w:t>
      </w:r>
    </w:p>
    <w:p w14:paraId="4DBE0482" w14:textId="77777777" w:rsidR="00DF50D0" w:rsidRPr="00BE4663" w:rsidRDefault="00DF50D0">
      <w:pPr>
        <w:jc w:val="both"/>
        <w:rPr>
          <w:sz w:val="22"/>
          <w:szCs w:val="22"/>
        </w:rPr>
      </w:pPr>
    </w:p>
    <w:p w14:paraId="0DBFBEE1" w14:textId="77777777" w:rsidR="00DF50D0" w:rsidRPr="00BE4663" w:rsidRDefault="00DF50D0">
      <w:pPr>
        <w:jc w:val="both"/>
        <w:rPr>
          <w:sz w:val="22"/>
          <w:szCs w:val="22"/>
        </w:rPr>
      </w:pPr>
      <w:r w:rsidRPr="00BE4663">
        <w:rPr>
          <w:sz w:val="22"/>
          <w:szCs w:val="22"/>
        </w:rPr>
        <w:t xml:space="preserve">To expedite the processing of an air quality permit application, the Arizona Department of Environmental Quality (ADEQ) has created a general permit for </w:t>
      </w:r>
      <w:r w:rsidR="007C5B45">
        <w:rPr>
          <w:sz w:val="22"/>
          <w:szCs w:val="22"/>
        </w:rPr>
        <w:t>hospital facilities</w:t>
      </w:r>
      <w:r w:rsidR="0025396D">
        <w:rPr>
          <w:sz w:val="22"/>
          <w:szCs w:val="22"/>
        </w:rPr>
        <w:t>.</w:t>
      </w:r>
      <w:r w:rsidRPr="00BE4663">
        <w:rPr>
          <w:sz w:val="22"/>
          <w:szCs w:val="22"/>
        </w:rPr>
        <w:t xml:space="preserve">  Facilitie</w:t>
      </w:r>
      <w:r w:rsidR="0025396D">
        <w:rPr>
          <w:sz w:val="22"/>
          <w:szCs w:val="22"/>
        </w:rPr>
        <w:t>s that</w:t>
      </w:r>
      <w:r w:rsidRPr="00BE4663">
        <w:rPr>
          <w:sz w:val="22"/>
          <w:szCs w:val="22"/>
        </w:rPr>
        <w:t xml:space="preserve"> are covered under the general permit will pay lower annual air quality fees than plants covered under an individual air quality permit.  If an applicant is interested in applying for coverage under the general permit, this application packet assists the applicant in determining if their facility meets the criteria for coverage under the general permit.  If it is determined that the facility meets the criteria for coverage, this application packet assists the applicant in submittal of the information required to process the application.</w:t>
      </w:r>
    </w:p>
    <w:p w14:paraId="100A7470" w14:textId="77777777" w:rsidR="00DF50D0" w:rsidRPr="00BE4663" w:rsidRDefault="00DF50D0">
      <w:pPr>
        <w:jc w:val="both"/>
        <w:rPr>
          <w:sz w:val="22"/>
          <w:szCs w:val="22"/>
        </w:rPr>
      </w:pPr>
    </w:p>
    <w:p w14:paraId="7C21B717" w14:textId="77777777" w:rsidR="00DF50D0" w:rsidRPr="00373EFA" w:rsidRDefault="00DF50D0">
      <w:pPr>
        <w:jc w:val="both"/>
        <w:rPr>
          <w:sz w:val="22"/>
          <w:szCs w:val="22"/>
        </w:rPr>
      </w:pPr>
      <w:r w:rsidRPr="00373EFA">
        <w:rPr>
          <w:sz w:val="22"/>
          <w:szCs w:val="22"/>
        </w:rPr>
        <w:t xml:space="preserve">Applicants wishing to obtain an air quality permit shall apply to ADEQ, except for facilities located in </w:t>
      </w:r>
      <w:r w:rsidR="00CF09D3">
        <w:rPr>
          <w:sz w:val="22"/>
          <w:szCs w:val="22"/>
        </w:rPr>
        <w:t xml:space="preserve">Maricopa, </w:t>
      </w:r>
      <w:r w:rsidRPr="00373EFA">
        <w:rPr>
          <w:sz w:val="22"/>
          <w:szCs w:val="22"/>
        </w:rPr>
        <w:t xml:space="preserve">Pima </w:t>
      </w:r>
      <w:r w:rsidR="00CF09D3">
        <w:rPr>
          <w:sz w:val="22"/>
          <w:szCs w:val="22"/>
        </w:rPr>
        <w:t xml:space="preserve">or </w:t>
      </w:r>
      <w:smartTag w:uri="urn:schemas-microsoft-com:office:smarttags" w:element="place">
        <w:smartTag w:uri="urn:schemas-microsoft-com:office:smarttags" w:element="PlaceName">
          <w:r w:rsidR="00CF09D3">
            <w:rPr>
              <w:sz w:val="22"/>
              <w:szCs w:val="22"/>
            </w:rPr>
            <w:t>Pinal</w:t>
          </w:r>
        </w:smartTag>
        <w:r w:rsidR="00CF09D3">
          <w:rPr>
            <w:sz w:val="22"/>
            <w:szCs w:val="22"/>
          </w:rPr>
          <w:t xml:space="preserve"> </w:t>
        </w:r>
        <w:smartTag w:uri="urn:schemas-microsoft-com:office:smarttags" w:element="PlaceType">
          <w:r w:rsidRPr="00373EFA">
            <w:rPr>
              <w:sz w:val="22"/>
              <w:szCs w:val="22"/>
            </w:rPr>
            <w:t>County</w:t>
          </w:r>
        </w:smartTag>
      </w:smartTag>
      <w:r w:rsidRPr="00373EFA">
        <w:rPr>
          <w:sz w:val="22"/>
          <w:szCs w:val="22"/>
        </w:rPr>
        <w:t xml:space="preserve">.  </w:t>
      </w:r>
      <w:r w:rsidR="0057074A" w:rsidRPr="00373EFA">
        <w:rPr>
          <w:sz w:val="22"/>
          <w:szCs w:val="22"/>
        </w:rPr>
        <w:t xml:space="preserve">Sources in those </w:t>
      </w:r>
      <w:r w:rsidR="00CF09D3">
        <w:rPr>
          <w:sz w:val="22"/>
          <w:szCs w:val="22"/>
        </w:rPr>
        <w:t>counties must apply for a</w:t>
      </w:r>
      <w:r w:rsidR="0057074A" w:rsidRPr="00373EFA">
        <w:rPr>
          <w:sz w:val="22"/>
          <w:szCs w:val="22"/>
        </w:rPr>
        <w:t xml:space="preserve"> permit with the appropriate county agency.</w:t>
      </w:r>
    </w:p>
    <w:p w14:paraId="3479D55B" w14:textId="77777777" w:rsidR="00DF50D0" w:rsidRPr="00373EFA" w:rsidRDefault="00DF50D0">
      <w:pPr>
        <w:jc w:val="both"/>
        <w:rPr>
          <w:sz w:val="22"/>
          <w:szCs w:val="22"/>
        </w:rPr>
      </w:pPr>
    </w:p>
    <w:p w14:paraId="40FAE265" w14:textId="77777777" w:rsidR="00DF50D0" w:rsidRPr="00373EFA" w:rsidRDefault="00DF50D0">
      <w:pPr>
        <w:jc w:val="both"/>
        <w:rPr>
          <w:sz w:val="22"/>
          <w:szCs w:val="22"/>
        </w:rPr>
      </w:pPr>
      <w:r w:rsidRPr="00373EFA">
        <w:rPr>
          <w:sz w:val="22"/>
          <w:szCs w:val="22"/>
        </w:rPr>
        <w:t>If the applicant has any questions regarding jurisdictional issues, please contact ADEQ</w:t>
      </w:r>
      <w:r w:rsidR="0057074A" w:rsidRPr="00373EFA">
        <w:rPr>
          <w:sz w:val="22"/>
          <w:szCs w:val="22"/>
        </w:rPr>
        <w:t>’</w:t>
      </w:r>
      <w:r w:rsidRPr="00373EFA">
        <w:rPr>
          <w:sz w:val="22"/>
          <w:szCs w:val="22"/>
        </w:rPr>
        <w:t xml:space="preserve">s Air Quality </w:t>
      </w:r>
      <w:r w:rsidR="00A70A97">
        <w:rPr>
          <w:sz w:val="22"/>
          <w:szCs w:val="22"/>
        </w:rPr>
        <w:t>Permit Section at (602) 771-2338</w:t>
      </w:r>
      <w:r w:rsidRPr="00373EFA">
        <w:rPr>
          <w:sz w:val="22"/>
          <w:szCs w:val="22"/>
        </w:rPr>
        <w:t>.</w:t>
      </w:r>
    </w:p>
    <w:p w14:paraId="73CC0A77" w14:textId="77777777" w:rsidR="00DF50D0" w:rsidRPr="00373EFA" w:rsidRDefault="00DF50D0">
      <w:pPr>
        <w:ind w:firstLine="4320"/>
        <w:jc w:val="both"/>
        <w:rPr>
          <w:sz w:val="22"/>
          <w:szCs w:val="22"/>
        </w:rPr>
      </w:pPr>
    </w:p>
    <w:p w14:paraId="75BA65E6" w14:textId="77777777" w:rsidR="00DF50D0" w:rsidRPr="00373EFA" w:rsidRDefault="00DF50D0">
      <w:pPr>
        <w:tabs>
          <w:tab w:val="center" w:pos="5040"/>
        </w:tabs>
        <w:jc w:val="both"/>
        <w:rPr>
          <w:sz w:val="22"/>
          <w:szCs w:val="22"/>
        </w:rPr>
      </w:pPr>
      <w:r w:rsidRPr="00373EFA">
        <w:rPr>
          <w:sz w:val="22"/>
          <w:szCs w:val="22"/>
        </w:rPr>
        <w:tab/>
      </w:r>
      <w:r w:rsidRPr="00373EFA">
        <w:rPr>
          <w:b/>
          <w:bCs/>
          <w:sz w:val="22"/>
          <w:szCs w:val="22"/>
        </w:rPr>
        <w:t>DISCLAIMER</w:t>
      </w:r>
    </w:p>
    <w:p w14:paraId="0AE40D56" w14:textId="77777777" w:rsidR="00DF50D0" w:rsidRPr="00373EFA" w:rsidRDefault="00DF50D0">
      <w:pPr>
        <w:jc w:val="both"/>
        <w:rPr>
          <w:sz w:val="22"/>
          <w:szCs w:val="22"/>
        </w:rPr>
      </w:pPr>
    </w:p>
    <w:p w14:paraId="69E05B8E" w14:textId="77777777" w:rsidR="00DF50D0" w:rsidRPr="00373EFA" w:rsidRDefault="00DF50D0">
      <w:pPr>
        <w:jc w:val="both"/>
        <w:rPr>
          <w:sz w:val="22"/>
          <w:szCs w:val="22"/>
        </w:rPr>
      </w:pPr>
      <w:r w:rsidRPr="00373EFA">
        <w:rPr>
          <w:sz w:val="22"/>
          <w:szCs w:val="22"/>
        </w:rPr>
        <w:t>This application packet does not waive the rights of the Director as provided under Arizona Administrative Code (A.A.C.) R18-2-304 to request that additional information be submitted by the applicant to assist in the processing of the application for an air quality permit.  Any applicant who fails to submit the</w:t>
      </w:r>
      <w:r w:rsidRPr="00373EFA">
        <w:rPr>
          <w:color w:val="FF0000"/>
          <w:sz w:val="22"/>
          <w:szCs w:val="22"/>
        </w:rPr>
        <w:t xml:space="preserve"> </w:t>
      </w:r>
      <w:r w:rsidRPr="00373EFA">
        <w:rPr>
          <w:sz w:val="22"/>
          <w:szCs w:val="22"/>
        </w:rPr>
        <w:t>relevant facts or has submitted incorrect information in a permit application shall, upon becoming aware of such failure or incorrect submittal, promptly submit such supplementary facts or corrected information.  In addition, the applicant shall provide additional information necessary to address any requirements that become applicable to the source after the date it filed a complete application but prior to release of a proposed permit.  If there is any difference between this application packet and Title 18, Chapter 2 of the A.A.C., the A.A.C. shall take precedence.</w:t>
      </w:r>
    </w:p>
    <w:p w14:paraId="5F254315" w14:textId="77777777" w:rsidR="00DF50D0" w:rsidRPr="00373EFA" w:rsidRDefault="00DF50D0">
      <w:pPr>
        <w:jc w:val="both"/>
        <w:rPr>
          <w:sz w:val="22"/>
          <w:szCs w:val="22"/>
        </w:rPr>
      </w:pPr>
    </w:p>
    <w:p w14:paraId="338B5712" w14:textId="77777777" w:rsidR="00DF50D0" w:rsidRPr="00373EFA" w:rsidRDefault="00DF50D0">
      <w:pPr>
        <w:jc w:val="center"/>
        <w:rPr>
          <w:sz w:val="22"/>
          <w:szCs w:val="22"/>
        </w:rPr>
      </w:pPr>
      <w:r w:rsidRPr="00373EFA">
        <w:rPr>
          <w:b/>
          <w:bCs/>
          <w:sz w:val="22"/>
          <w:szCs w:val="22"/>
        </w:rPr>
        <w:t xml:space="preserve"> PERMIT ISSUANCE TIME FRAME</w:t>
      </w:r>
    </w:p>
    <w:p w14:paraId="03980A3C" w14:textId="77777777" w:rsidR="00DF50D0" w:rsidRPr="00373EFA" w:rsidRDefault="00DF50D0">
      <w:pPr>
        <w:jc w:val="center"/>
        <w:rPr>
          <w:sz w:val="22"/>
          <w:szCs w:val="22"/>
        </w:rPr>
      </w:pPr>
    </w:p>
    <w:p w14:paraId="7ACD5837" w14:textId="77777777" w:rsidR="00DF50D0" w:rsidRPr="00373EFA" w:rsidRDefault="00DF50D0">
      <w:pPr>
        <w:jc w:val="both"/>
        <w:rPr>
          <w:sz w:val="22"/>
          <w:szCs w:val="22"/>
        </w:rPr>
      </w:pPr>
      <w:r w:rsidRPr="00373EFA">
        <w:rPr>
          <w:sz w:val="22"/>
          <w:szCs w:val="22"/>
        </w:rPr>
        <w:t xml:space="preserve">According to A.A.C. R18-1-525, ADEQ has 21 business days to determine if the submitted general permit application is complete.  Once the application is determined to be complete, the Department has 103 business days to make a licensing decision on the application.  The Department, upon determining that additional information is needed, will suspend the counting of the days.  In such case, a letter will be sent informing the applicant that the counting of days has been suspended.  The letter will specify what additional information is required to continue processing the application. </w:t>
      </w:r>
    </w:p>
    <w:p w14:paraId="32BE2D91" w14:textId="77777777" w:rsidR="00DF50D0" w:rsidRDefault="00DF50D0">
      <w:pPr>
        <w:jc w:val="both"/>
        <w:rPr>
          <w:sz w:val="22"/>
          <w:szCs w:val="22"/>
        </w:rPr>
        <w:sectPr w:rsidR="00DF50D0" w:rsidSect="00DB1354">
          <w:footerReference w:type="default" r:id="rId11"/>
          <w:footerReference w:type="first" r:id="rId12"/>
          <w:endnotePr>
            <w:numFmt w:val="decimal"/>
          </w:endnotePr>
          <w:type w:val="continuous"/>
          <w:pgSz w:w="12240" w:h="15840" w:code="1"/>
          <w:pgMar w:top="1080" w:right="1080" w:bottom="1080" w:left="1080" w:header="0" w:footer="1080" w:gutter="0"/>
          <w:pgBorders w:offsetFrom="page">
            <w:top w:val="double" w:sz="4" w:space="24" w:color="auto"/>
            <w:left w:val="double" w:sz="4" w:space="24" w:color="auto"/>
            <w:bottom w:val="double" w:sz="4" w:space="24" w:color="auto"/>
            <w:right w:val="double" w:sz="4" w:space="24" w:color="auto"/>
          </w:pgBorders>
          <w:pgNumType w:start="1"/>
          <w:cols w:space="720"/>
          <w:noEndnote/>
          <w:docGrid w:linePitch="272"/>
        </w:sectPr>
      </w:pPr>
    </w:p>
    <w:p w14:paraId="44E6E99E" w14:textId="77777777" w:rsidR="00DF50D0" w:rsidRDefault="00DF50D0">
      <w:pPr>
        <w:jc w:val="center"/>
        <w:rPr>
          <w:sz w:val="22"/>
          <w:szCs w:val="22"/>
        </w:rPr>
      </w:pPr>
    </w:p>
    <w:p w14:paraId="699D3959" w14:textId="77777777" w:rsidR="00DF50D0" w:rsidRPr="00373EFA" w:rsidRDefault="00DF50D0">
      <w:pPr>
        <w:jc w:val="center"/>
        <w:rPr>
          <w:sz w:val="22"/>
          <w:szCs w:val="22"/>
        </w:rPr>
      </w:pPr>
      <w:r w:rsidRPr="00373EFA">
        <w:rPr>
          <w:b/>
          <w:bCs/>
          <w:sz w:val="22"/>
          <w:szCs w:val="22"/>
        </w:rPr>
        <w:t>I. INSTRUCTIONS</w:t>
      </w:r>
    </w:p>
    <w:p w14:paraId="4FADFB33" w14:textId="77777777" w:rsidR="00DF50D0" w:rsidRPr="00373EFA" w:rsidRDefault="00DF50D0">
      <w:pPr>
        <w:jc w:val="center"/>
        <w:rPr>
          <w:sz w:val="22"/>
          <w:szCs w:val="22"/>
        </w:rPr>
      </w:pPr>
    </w:p>
    <w:p w14:paraId="608AB4A2" w14:textId="77777777" w:rsidR="00DF50D0" w:rsidRPr="00373EFA" w:rsidRDefault="00DF50D0">
      <w:pPr>
        <w:jc w:val="center"/>
        <w:rPr>
          <w:sz w:val="22"/>
          <w:szCs w:val="22"/>
        </w:rPr>
      </w:pPr>
      <w:r w:rsidRPr="00373EFA">
        <w:rPr>
          <w:b/>
          <w:bCs/>
          <w:sz w:val="22"/>
          <w:szCs w:val="22"/>
        </w:rPr>
        <w:t>Section 1: Standard Permit Application Form</w:t>
      </w:r>
    </w:p>
    <w:p w14:paraId="44409447" w14:textId="77777777" w:rsidR="00DF50D0" w:rsidRPr="00373EFA" w:rsidRDefault="00DF50D0">
      <w:pPr>
        <w:jc w:val="center"/>
        <w:rPr>
          <w:sz w:val="22"/>
          <w:szCs w:val="22"/>
        </w:rPr>
      </w:pPr>
    </w:p>
    <w:p w14:paraId="7C853112" w14:textId="77777777" w:rsidR="00DF50D0" w:rsidRPr="00373EFA" w:rsidRDefault="00DF50D0">
      <w:pPr>
        <w:jc w:val="both"/>
        <w:rPr>
          <w:sz w:val="22"/>
          <w:szCs w:val="22"/>
        </w:rPr>
      </w:pPr>
      <w:r w:rsidRPr="00373EFA">
        <w:rPr>
          <w:sz w:val="22"/>
          <w:szCs w:val="22"/>
        </w:rPr>
        <w:t>A.A.C. R18-2-304 requires applicants to submit the Standard Application Form and supply a</w:t>
      </w:r>
      <w:r w:rsidR="00543402">
        <w:rPr>
          <w:sz w:val="22"/>
          <w:szCs w:val="22"/>
        </w:rPr>
        <w:t>ll information required by the i</w:t>
      </w:r>
      <w:r w:rsidRPr="00373EFA">
        <w:rPr>
          <w:sz w:val="22"/>
          <w:szCs w:val="22"/>
        </w:rPr>
        <w:t xml:space="preserve">nstructions.  </w:t>
      </w:r>
      <w:r w:rsidR="00543402">
        <w:rPr>
          <w:sz w:val="22"/>
          <w:szCs w:val="22"/>
        </w:rPr>
        <w:t>Below are the answers to some frequently asked questions regarding the Standard Application Form</w:t>
      </w:r>
      <w:r w:rsidRPr="00373EFA">
        <w:rPr>
          <w:sz w:val="22"/>
          <w:szCs w:val="22"/>
        </w:rPr>
        <w:t>:</w:t>
      </w:r>
    </w:p>
    <w:p w14:paraId="1CB8721B" w14:textId="77777777" w:rsidR="00DF50D0" w:rsidRPr="00373EFA" w:rsidRDefault="00DF50D0">
      <w:pPr>
        <w:jc w:val="both"/>
        <w:rPr>
          <w:sz w:val="22"/>
          <w:szCs w:val="22"/>
        </w:rPr>
      </w:pPr>
    </w:p>
    <w:p w14:paraId="6AFE454E" w14:textId="77777777" w:rsidR="00DF50D0" w:rsidRPr="00373EFA" w:rsidRDefault="00DF50D0" w:rsidP="00543402">
      <w:pPr>
        <w:numPr>
          <w:ilvl w:val="0"/>
          <w:numId w:val="20"/>
        </w:numPr>
        <w:tabs>
          <w:tab w:val="left" w:pos="-1440"/>
        </w:tabs>
        <w:jc w:val="both"/>
        <w:rPr>
          <w:sz w:val="22"/>
          <w:szCs w:val="22"/>
        </w:rPr>
      </w:pPr>
      <w:r w:rsidRPr="00373EFA">
        <w:rPr>
          <w:sz w:val="22"/>
          <w:szCs w:val="22"/>
        </w:rPr>
        <w:t xml:space="preserve">Item #6 asks for the </w:t>
      </w:r>
      <w:r w:rsidR="003E4E4E">
        <w:rPr>
          <w:sz w:val="22"/>
          <w:szCs w:val="22"/>
        </w:rPr>
        <w:t>Hospital</w:t>
      </w:r>
      <w:r w:rsidRPr="00373EFA">
        <w:rPr>
          <w:sz w:val="22"/>
          <w:szCs w:val="22"/>
        </w:rPr>
        <w:t xml:space="preserve"> Site Manager or Contact Person.  This should be the person that the Arizona Department of Environmental Quality (ADEQ) may contact for additional information.</w:t>
      </w:r>
    </w:p>
    <w:p w14:paraId="37B5B6D3" w14:textId="77777777" w:rsidR="00DF50D0" w:rsidRPr="00373EFA" w:rsidRDefault="00DF50D0">
      <w:pPr>
        <w:tabs>
          <w:tab w:val="left" w:pos="-1440"/>
        </w:tabs>
        <w:ind w:left="720" w:hanging="720"/>
        <w:jc w:val="both"/>
        <w:rPr>
          <w:sz w:val="22"/>
          <w:szCs w:val="22"/>
        </w:rPr>
      </w:pPr>
    </w:p>
    <w:p w14:paraId="51338F4C" w14:textId="77777777" w:rsidR="00DF50D0" w:rsidRPr="00373EFA" w:rsidRDefault="00DF50D0" w:rsidP="00543402">
      <w:pPr>
        <w:numPr>
          <w:ilvl w:val="0"/>
          <w:numId w:val="20"/>
        </w:numPr>
        <w:tabs>
          <w:tab w:val="left" w:pos="-1440"/>
        </w:tabs>
        <w:jc w:val="both"/>
        <w:rPr>
          <w:sz w:val="22"/>
          <w:szCs w:val="22"/>
        </w:rPr>
      </w:pPr>
      <w:r w:rsidRPr="00373EFA">
        <w:rPr>
          <w:sz w:val="22"/>
          <w:szCs w:val="22"/>
        </w:rPr>
        <w:t xml:space="preserve">Item #8, the </w:t>
      </w:r>
      <w:r w:rsidR="0057074A" w:rsidRPr="00373EFA">
        <w:rPr>
          <w:sz w:val="22"/>
          <w:szCs w:val="22"/>
        </w:rPr>
        <w:t>“</w:t>
      </w:r>
      <w:r w:rsidRPr="00373EFA">
        <w:rPr>
          <w:sz w:val="22"/>
          <w:szCs w:val="22"/>
        </w:rPr>
        <w:t>Equipment Purpose</w:t>
      </w:r>
      <w:r w:rsidR="0057074A" w:rsidRPr="00373EFA">
        <w:rPr>
          <w:sz w:val="22"/>
          <w:szCs w:val="22"/>
        </w:rPr>
        <w:t xml:space="preserve">” </w:t>
      </w:r>
      <w:r w:rsidRPr="00373EFA">
        <w:rPr>
          <w:sz w:val="22"/>
          <w:szCs w:val="22"/>
        </w:rPr>
        <w:t xml:space="preserve">should </w:t>
      </w:r>
      <w:r w:rsidR="003E4E4E">
        <w:rPr>
          <w:sz w:val="22"/>
          <w:szCs w:val="22"/>
        </w:rPr>
        <w:t xml:space="preserve">briefly </w:t>
      </w:r>
      <w:r w:rsidRPr="00373EFA">
        <w:rPr>
          <w:sz w:val="22"/>
          <w:szCs w:val="22"/>
        </w:rPr>
        <w:t>descri</w:t>
      </w:r>
      <w:r w:rsidR="003E4E4E">
        <w:rPr>
          <w:sz w:val="22"/>
          <w:szCs w:val="22"/>
        </w:rPr>
        <w:t>be how the equipment is used at the hospital</w:t>
      </w:r>
      <w:r w:rsidRPr="00373EFA">
        <w:rPr>
          <w:sz w:val="22"/>
          <w:szCs w:val="22"/>
        </w:rPr>
        <w:t>.</w:t>
      </w:r>
    </w:p>
    <w:p w14:paraId="420D3DDC" w14:textId="77777777" w:rsidR="00DF50D0" w:rsidRPr="00373EFA" w:rsidRDefault="00DF50D0">
      <w:pPr>
        <w:tabs>
          <w:tab w:val="left" w:pos="-1440"/>
        </w:tabs>
        <w:ind w:left="720" w:hanging="720"/>
        <w:jc w:val="both"/>
        <w:rPr>
          <w:sz w:val="22"/>
          <w:szCs w:val="22"/>
        </w:rPr>
      </w:pPr>
    </w:p>
    <w:p w14:paraId="110B064E" w14:textId="77777777" w:rsidR="00DF50D0" w:rsidRPr="0057074A" w:rsidRDefault="00DF50D0" w:rsidP="00543402">
      <w:pPr>
        <w:numPr>
          <w:ilvl w:val="0"/>
          <w:numId w:val="20"/>
        </w:numPr>
        <w:tabs>
          <w:tab w:val="left" w:pos="-1440"/>
        </w:tabs>
        <w:jc w:val="both"/>
        <w:rPr>
          <w:sz w:val="22"/>
          <w:szCs w:val="22"/>
        </w:rPr>
      </w:pPr>
      <w:r w:rsidRPr="0057074A">
        <w:rPr>
          <w:sz w:val="22"/>
          <w:szCs w:val="22"/>
        </w:rPr>
        <w:t xml:space="preserve">Under Item #9, if the </w:t>
      </w:r>
      <w:r w:rsidR="0057074A" w:rsidRPr="0057074A">
        <w:rPr>
          <w:sz w:val="22"/>
          <w:szCs w:val="22"/>
        </w:rPr>
        <w:t>“</w:t>
      </w:r>
      <w:r w:rsidRPr="0057074A">
        <w:rPr>
          <w:sz w:val="22"/>
          <w:szCs w:val="22"/>
        </w:rPr>
        <w:t>other</w:t>
      </w:r>
      <w:r w:rsidR="0057074A" w:rsidRPr="0057074A">
        <w:rPr>
          <w:sz w:val="22"/>
          <w:szCs w:val="22"/>
        </w:rPr>
        <w:t>”</w:t>
      </w:r>
      <w:r w:rsidRPr="0057074A">
        <w:rPr>
          <w:sz w:val="22"/>
          <w:szCs w:val="22"/>
        </w:rPr>
        <w:t xml:space="preserve"> box is checked, please be specific as to the type of organization.</w:t>
      </w:r>
    </w:p>
    <w:p w14:paraId="6EFD8898" w14:textId="77777777" w:rsidR="00DF50D0" w:rsidRPr="0057074A" w:rsidRDefault="00DF50D0">
      <w:pPr>
        <w:tabs>
          <w:tab w:val="left" w:pos="-1440"/>
        </w:tabs>
        <w:ind w:left="720" w:hanging="720"/>
        <w:jc w:val="both"/>
        <w:rPr>
          <w:sz w:val="22"/>
          <w:szCs w:val="22"/>
        </w:rPr>
      </w:pPr>
    </w:p>
    <w:p w14:paraId="0F6E1A25" w14:textId="77777777" w:rsidR="00DF50D0" w:rsidRPr="0057074A" w:rsidRDefault="00DF50D0" w:rsidP="00543402">
      <w:pPr>
        <w:numPr>
          <w:ilvl w:val="0"/>
          <w:numId w:val="20"/>
        </w:numPr>
        <w:tabs>
          <w:tab w:val="left" w:pos="-1440"/>
        </w:tabs>
        <w:jc w:val="both"/>
        <w:rPr>
          <w:sz w:val="22"/>
          <w:szCs w:val="22"/>
        </w:rPr>
      </w:pPr>
      <w:r w:rsidRPr="0057074A">
        <w:rPr>
          <w:sz w:val="22"/>
          <w:szCs w:val="22"/>
        </w:rPr>
        <w:t>Item #10 asks for the Permit Application Basis, which indicates what type of permit is necessary.  The following steps should be utilized when filling out Item #10:</w:t>
      </w:r>
    </w:p>
    <w:p w14:paraId="0DEDB8B7" w14:textId="77777777" w:rsidR="00DF50D0" w:rsidRPr="0057074A" w:rsidRDefault="00DF50D0" w:rsidP="00543402">
      <w:pPr>
        <w:tabs>
          <w:tab w:val="left" w:pos="-1440"/>
        </w:tabs>
        <w:ind w:firstLine="720"/>
        <w:jc w:val="both"/>
        <w:rPr>
          <w:sz w:val="22"/>
          <w:szCs w:val="22"/>
        </w:rPr>
      </w:pPr>
    </w:p>
    <w:p w14:paraId="73D3EB97" w14:textId="77777777" w:rsidR="00DF50D0" w:rsidRPr="0057074A" w:rsidRDefault="00DF50D0" w:rsidP="00543402">
      <w:pPr>
        <w:numPr>
          <w:ilvl w:val="1"/>
          <w:numId w:val="20"/>
        </w:numPr>
        <w:tabs>
          <w:tab w:val="left" w:pos="-1440"/>
        </w:tabs>
        <w:jc w:val="both"/>
        <w:rPr>
          <w:sz w:val="22"/>
          <w:szCs w:val="22"/>
        </w:rPr>
      </w:pPr>
      <w:r w:rsidRPr="0057074A">
        <w:rPr>
          <w:sz w:val="22"/>
          <w:szCs w:val="22"/>
        </w:rPr>
        <w:t xml:space="preserve">If the equipment </w:t>
      </w:r>
      <w:r w:rsidR="003E4E4E">
        <w:rPr>
          <w:sz w:val="22"/>
          <w:szCs w:val="22"/>
        </w:rPr>
        <w:t>has never been permitted</w:t>
      </w:r>
      <w:r w:rsidRPr="0057074A">
        <w:rPr>
          <w:sz w:val="22"/>
          <w:szCs w:val="22"/>
        </w:rPr>
        <w:t xml:space="preserve">, the box titled </w:t>
      </w:r>
      <w:r w:rsidR="0057074A" w:rsidRPr="0057074A">
        <w:rPr>
          <w:sz w:val="22"/>
          <w:szCs w:val="22"/>
        </w:rPr>
        <w:t>“</w:t>
      </w:r>
      <w:r w:rsidRPr="0057074A">
        <w:rPr>
          <w:sz w:val="22"/>
          <w:szCs w:val="22"/>
        </w:rPr>
        <w:t>New Source</w:t>
      </w:r>
      <w:r w:rsidR="0057074A" w:rsidRPr="0057074A">
        <w:rPr>
          <w:sz w:val="22"/>
          <w:szCs w:val="22"/>
        </w:rPr>
        <w:t>”</w:t>
      </w:r>
      <w:r w:rsidRPr="0057074A">
        <w:rPr>
          <w:sz w:val="22"/>
          <w:szCs w:val="22"/>
        </w:rPr>
        <w:t xml:space="preserve"> should be checked.</w:t>
      </w:r>
    </w:p>
    <w:p w14:paraId="2401F904" w14:textId="77777777" w:rsidR="00DF50D0" w:rsidRPr="0057074A" w:rsidRDefault="00DF50D0">
      <w:pPr>
        <w:tabs>
          <w:tab w:val="left" w:pos="-1440"/>
        </w:tabs>
        <w:jc w:val="both"/>
        <w:rPr>
          <w:sz w:val="22"/>
          <w:szCs w:val="22"/>
        </w:rPr>
      </w:pPr>
    </w:p>
    <w:p w14:paraId="7ABADD59" w14:textId="77777777" w:rsidR="00DF50D0" w:rsidRPr="0057074A" w:rsidRDefault="00DF50D0" w:rsidP="00543402">
      <w:pPr>
        <w:numPr>
          <w:ilvl w:val="1"/>
          <w:numId w:val="20"/>
        </w:numPr>
        <w:tabs>
          <w:tab w:val="left" w:pos="-1440"/>
        </w:tabs>
        <w:jc w:val="both"/>
        <w:rPr>
          <w:sz w:val="22"/>
          <w:szCs w:val="22"/>
        </w:rPr>
      </w:pPr>
      <w:r w:rsidRPr="0057074A">
        <w:rPr>
          <w:sz w:val="22"/>
          <w:szCs w:val="22"/>
        </w:rPr>
        <w:t>If the equipment is already permitted, the box titled “Renewal of Existing Permit</w:t>
      </w:r>
      <w:r w:rsidR="0057074A" w:rsidRPr="0057074A">
        <w:rPr>
          <w:sz w:val="22"/>
          <w:szCs w:val="22"/>
        </w:rPr>
        <w:t>”</w:t>
      </w:r>
      <w:r w:rsidRPr="0057074A">
        <w:rPr>
          <w:sz w:val="22"/>
          <w:szCs w:val="22"/>
        </w:rPr>
        <w:t xml:space="preserve"> should be checked and the current permit number must be included on the line titled </w:t>
      </w:r>
      <w:r w:rsidR="0057074A" w:rsidRPr="0057074A">
        <w:rPr>
          <w:sz w:val="22"/>
          <w:szCs w:val="22"/>
        </w:rPr>
        <w:t>“</w:t>
      </w:r>
      <w:r w:rsidRPr="0057074A">
        <w:rPr>
          <w:sz w:val="22"/>
          <w:szCs w:val="22"/>
        </w:rPr>
        <w:t>For renewal or modification, include existing permit number</w:t>
      </w:r>
      <w:r w:rsidR="00CF09D3">
        <w:rPr>
          <w:sz w:val="22"/>
          <w:szCs w:val="22"/>
        </w:rPr>
        <w:t>.</w:t>
      </w:r>
      <w:r w:rsidR="0057074A" w:rsidRPr="0057074A">
        <w:rPr>
          <w:sz w:val="22"/>
          <w:szCs w:val="22"/>
        </w:rPr>
        <w:t>”</w:t>
      </w:r>
    </w:p>
    <w:p w14:paraId="6DCAA9CC" w14:textId="77777777" w:rsidR="00DF50D0" w:rsidRPr="0057074A" w:rsidRDefault="00DF50D0" w:rsidP="00543402">
      <w:pPr>
        <w:tabs>
          <w:tab w:val="left" w:pos="-1440"/>
        </w:tabs>
        <w:ind w:firstLine="1440"/>
        <w:rPr>
          <w:sz w:val="22"/>
          <w:szCs w:val="22"/>
        </w:rPr>
      </w:pPr>
    </w:p>
    <w:p w14:paraId="12E0EABA" w14:textId="77777777" w:rsidR="00DF50D0" w:rsidRPr="0057074A" w:rsidRDefault="00DF50D0" w:rsidP="00543402">
      <w:pPr>
        <w:numPr>
          <w:ilvl w:val="1"/>
          <w:numId w:val="20"/>
        </w:numPr>
        <w:tabs>
          <w:tab w:val="left" w:pos="-1440"/>
        </w:tabs>
        <w:jc w:val="both"/>
        <w:rPr>
          <w:sz w:val="22"/>
          <w:szCs w:val="22"/>
        </w:rPr>
      </w:pPr>
      <w:r w:rsidRPr="0057074A">
        <w:rPr>
          <w:sz w:val="22"/>
          <w:szCs w:val="22"/>
        </w:rPr>
        <w:t xml:space="preserve">For new sources the </w:t>
      </w:r>
      <w:r w:rsidR="0057074A" w:rsidRPr="0057074A">
        <w:rPr>
          <w:sz w:val="22"/>
          <w:szCs w:val="22"/>
        </w:rPr>
        <w:t>“</w:t>
      </w:r>
      <w:r w:rsidRPr="0057074A">
        <w:rPr>
          <w:sz w:val="22"/>
          <w:szCs w:val="22"/>
        </w:rPr>
        <w:t>Date of Commencement of Construction or Modification</w:t>
      </w:r>
      <w:r w:rsidR="0057074A" w:rsidRPr="0057074A">
        <w:rPr>
          <w:sz w:val="22"/>
          <w:szCs w:val="22"/>
        </w:rPr>
        <w:t>”</w:t>
      </w:r>
      <w:r w:rsidRPr="0057074A">
        <w:rPr>
          <w:sz w:val="22"/>
          <w:szCs w:val="22"/>
        </w:rPr>
        <w:t xml:space="preserve"> is the expected date that construction will begin.  For existing sources this date need not be defined.</w:t>
      </w:r>
    </w:p>
    <w:p w14:paraId="59999F89" w14:textId="77777777" w:rsidR="00DF50D0" w:rsidRPr="0057074A" w:rsidRDefault="00DF50D0">
      <w:pPr>
        <w:jc w:val="both"/>
        <w:rPr>
          <w:sz w:val="22"/>
          <w:szCs w:val="22"/>
        </w:rPr>
      </w:pPr>
    </w:p>
    <w:p w14:paraId="758A2CEC" w14:textId="77777777" w:rsidR="00DF50D0" w:rsidRPr="0057074A" w:rsidRDefault="00DF50D0" w:rsidP="00543402">
      <w:pPr>
        <w:numPr>
          <w:ilvl w:val="0"/>
          <w:numId w:val="20"/>
        </w:numPr>
        <w:tabs>
          <w:tab w:val="left" w:pos="-1440"/>
        </w:tabs>
        <w:jc w:val="both"/>
        <w:rPr>
          <w:sz w:val="22"/>
          <w:szCs w:val="22"/>
        </w:rPr>
      </w:pPr>
      <w:r w:rsidRPr="0057074A">
        <w:rPr>
          <w:sz w:val="22"/>
          <w:szCs w:val="22"/>
        </w:rPr>
        <w:t xml:space="preserve">The </w:t>
      </w:r>
      <w:r w:rsidR="0057074A">
        <w:rPr>
          <w:sz w:val="22"/>
          <w:szCs w:val="22"/>
        </w:rPr>
        <w:t>“</w:t>
      </w:r>
      <w:r w:rsidRPr="0057074A">
        <w:rPr>
          <w:sz w:val="22"/>
          <w:szCs w:val="22"/>
        </w:rPr>
        <w:t>Responsible Official</w:t>
      </w:r>
      <w:r w:rsidR="0057074A">
        <w:rPr>
          <w:sz w:val="22"/>
          <w:szCs w:val="22"/>
        </w:rPr>
        <w:t>”</w:t>
      </w:r>
      <w:r w:rsidR="0025396D">
        <w:rPr>
          <w:sz w:val="22"/>
          <w:szCs w:val="22"/>
        </w:rPr>
        <w:t xml:space="preserve"> referred to in Item #11 is generally an owner, partner,</w:t>
      </w:r>
      <w:r w:rsidRPr="0057074A">
        <w:rPr>
          <w:sz w:val="22"/>
          <w:szCs w:val="22"/>
        </w:rPr>
        <w:t xml:space="preserve"> presi</w:t>
      </w:r>
      <w:r w:rsidR="0025396D">
        <w:rPr>
          <w:sz w:val="22"/>
          <w:szCs w:val="22"/>
        </w:rPr>
        <w:t>dent or vice-president of a company</w:t>
      </w:r>
      <w:r w:rsidRPr="0057074A">
        <w:rPr>
          <w:sz w:val="22"/>
          <w:szCs w:val="22"/>
        </w:rPr>
        <w:t>.  If there is a question as to who the responsible official is,</w:t>
      </w:r>
      <w:r w:rsidR="00541976">
        <w:rPr>
          <w:sz w:val="22"/>
          <w:szCs w:val="22"/>
        </w:rPr>
        <w:t xml:space="preserve"> you may</w:t>
      </w:r>
      <w:r w:rsidR="00F94720" w:rsidRPr="0057074A">
        <w:rPr>
          <w:sz w:val="22"/>
          <w:szCs w:val="22"/>
        </w:rPr>
        <w:t xml:space="preserve"> </w:t>
      </w:r>
      <w:r w:rsidRPr="0057074A">
        <w:rPr>
          <w:sz w:val="22"/>
          <w:szCs w:val="22"/>
        </w:rPr>
        <w:t>contact ADEQ for more information.</w:t>
      </w:r>
    </w:p>
    <w:p w14:paraId="50EA57FD" w14:textId="77777777" w:rsidR="00DF50D0" w:rsidRPr="0057074A" w:rsidRDefault="00DF50D0">
      <w:pPr>
        <w:jc w:val="center"/>
        <w:rPr>
          <w:sz w:val="22"/>
          <w:szCs w:val="22"/>
        </w:rPr>
      </w:pPr>
    </w:p>
    <w:p w14:paraId="493E614C" w14:textId="77777777" w:rsidR="00DF50D0" w:rsidRDefault="00DF50D0">
      <w:pPr>
        <w:jc w:val="center"/>
        <w:rPr>
          <w:sz w:val="22"/>
          <w:szCs w:val="22"/>
        </w:rPr>
      </w:pPr>
      <w:r w:rsidRPr="0057074A">
        <w:rPr>
          <w:b/>
          <w:bCs/>
          <w:sz w:val="22"/>
          <w:szCs w:val="22"/>
        </w:rPr>
        <w:t>Section 2: General Permit Applicability</w:t>
      </w:r>
      <w:r>
        <w:rPr>
          <w:b/>
          <w:bCs/>
          <w:sz w:val="22"/>
          <w:szCs w:val="22"/>
        </w:rPr>
        <w:t xml:space="preserve"> Verification</w:t>
      </w:r>
    </w:p>
    <w:p w14:paraId="79277906" w14:textId="77777777" w:rsidR="00DF50D0" w:rsidRDefault="00DF50D0">
      <w:pPr>
        <w:jc w:val="center"/>
        <w:rPr>
          <w:sz w:val="22"/>
          <w:szCs w:val="22"/>
        </w:rPr>
      </w:pPr>
    </w:p>
    <w:p w14:paraId="7A5AC1E7" w14:textId="43C6EFD0" w:rsidR="00DF50D0" w:rsidRPr="0057074A" w:rsidRDefault="00DF50D0">
      <w:pPr>
        <w:jc w:val="both"/>
        <w:rPr>
          <w:sz w:val="22"/>
          <w:szCs w:val="22"/>
        </w:rPr>
      </w:pPr>
      <w:r w:rsidRPr="0057074A">
        <w:rPr>
          <w:sz w:val="22"/>
          <w:szCs w:val="22"/>
        </w:rPr>
        <w:t xml:space="preserve">Form A of this application packet has been developed to determine </w:t>
      </w:r>
      <w:r w:rsidR="00F94720" w:rsidRPr="0057074A">
        <w:rPr>
          <w:sz w:val="22"/>
          <w:szCs w:val="22"/>
        </w:rPr>
        <w:t>whether</w:t>
      </w:r>
      <w:r w:rsidRPr="0057074A">
        <w:rPr>
          <w:sz w:val="22"/>
          <w:szCs w:val="22"/>
        </w:rPr>
        <w:t xml:space="preserve"> the facility is required to obtain an air quality permi</w:t>
      </w:r>
      <w:r w:rsidR="00541976">
        <w:rPr>
          <w:sz w:val="22"/>
          <w:szCs w:val="22"/>
        </w:rPr>
        <w:t>t</w:t>
      </w:r>
      <w:r w:rsidRPr="0057074A">
        <w:rPr>
          <w:sz w:val="22"/>
          <w:szCs w:val="22"/>
        </w:rPr>
        <w:t xml:space="preserve"> and if so, whether the facility qualifies for the general permit.  For the purposes of this applicability verification, it is assumed that the only emission un</w:t>
      </w:r>
      <w:r w:rsidR="005C7A50">
        <w:rPr>
          <w:sz w:val="22"/>
          <w:szCs w:val="22"/>
        </w:rPr>
        <w:t xml:space="preserve">its at the facility are boilers, </w:t>
      </w:r>
      <w:r w:rsidRPr="0057074A">
        <w:rPr>
          <w:sz w:val="22"/>
          <w:szCs w:val="22"/>
        </w:rPr>
        <w:t xml:space="preserve">internal combustion </w:t>
      </w:r>
      <w:r w:rsidRPr="005C7A50">
        <w:rPr>
          <w:sz w:val="22"/>
          <w:szCs w:val="22"/>
        </w:rPr>
        <w:t>engines</w:t>
      </w:r>
      <w:r w:rsidR="005C7A50" w:rsidRPr="005C7A50">
        <w:rPr>
          <w:sz w:val="22"/>
          <w:szCs w:val="22"/>
        </w:rPr>
        <w:t>, and ethylene oxide sterilizers</w:t>
      </w:r>
      <w:r w:rsidRPr="005C7A50">
        <w:rPr>
          <w:sz w:val="22"/>
          <w:szCs w:val="22"/>
        </w:rPr>
        <w:t>.  If the facility has any other emission unit(s), please contact ADEQ</w:t>
      </w:r>
      <w:r w:rsidR="0057074A" w:rsidRPr="005C7A50">
        <w:rPr>
          <w:sz w:val="22"/>
          <w:szCs w:val="22"/>
        </w:rPr>
        <w:t>’</w:t>
      </w:r>
      <w:r w:rsidRPr="005C7A50">
        <w:rPr>
          <w:sz w:val="22"/>
          <w:szCs w:val="22"/>
        </w:rPr>
        <w:t>s Air Quality Permits Section at (602) 771-</w:t>
      </w:r>
      <w:r w:rsidR="00A31F98">
        <w:rPr>
          <w:sz w:val="22"/>
          <w:szCs w:val="22"/>
        </w:rPr>
        <w:t>2338</w:t>
      </w:r>
      <w:r w:rsidRPr="005C7A50">
        <w:rPr>
          <w:sz w:val="22"/>
          <w:szCs w:val="22"/>
        </w:rPr>
        <w:t xml:space="preserve"> for</w:t>
      </w:r>
      <w:r w:rsidRPr="0057074A">
        <w:rPr>
          <w:sz w:val="22"/>
          <w:szCs w:val="22"/>
        </w:rPr>
        <w:t xml:space="preserve"> assistance.</w:t>
      </w:r>
    </w:p>
    <w:p w14:paraId="06CDBC53" w14:textId="77777777" w:rsidR="00DF50D0" w:rsidRPr="0057074A" w:rsidRDefault="00DF50D0">
      <w:pPr>
        <w:jc w:val="both"/>
        <w:rPr>
          <w:sz w:val="22"/>
          <w:szCs w:val="22"/>
        </w:rPr>
      </w:pPr>
    </w:p>
    <w:p w14:paraId="1DBE63F1" w14:textId="77777777" w:rsidR="00DF50D0" w:rsidRPr="0057074A" w:rsidRDefault="00DF50D0">
      <w:pPr>
        <w:jc w:val="center"/>
        <w:rPr>
          <w:sz w:val="22"/>
          <w:szCs w:val="22"/>
        </w:rPr>
      </w:pPr>
      <w:r w:rsidRPr="0057074A">
        <w:rPr>
          <w:b/>
          <w:bCs/>
          <w:sz w:val="22"/>
          <w:szCs w:val="22"/>
        </w:rPr>
        <w:t>Section 3: Emission Calculations</w:t>
      </w:r>
    </w:p>
    <w:p w14:paraId="2C0CD956" w14:textId="77777777" w:rsidR="00DF50D0" w:rsidRPr="0057074A" w:rsidRDefault="00DF50D0">
      <w:pPr>
        <w:jc w:val="center"/>
        <w:rPr>
          <w:sz w:val="22"/>
          <w:szCs w:val="22"/>
        </w:rPr>
      </w:pPr>
    </w:p>
    <w:p w14:paraId="03FA8858" w14:textId="296009A4" w:rsidR="00B05FDE" w:rsidRDefault="00DF50D0" w:rsidP="00B05FDE">
      <w:pPr>
        <w:jc w:val="both"/>
        <w:rPr>
          <w:sz w:val="22"/>
          <w:szCs w:val="22"/>
        </w:rPr>
      </w:pPr>
      <w:r w:rsidRPr="0057074A">
        <w:rPr>
          <w:sz w:val="22"/>
          <w:szCs w:val="22"/>
        </w:rPr>
        <w:t xml:space="preserve">FORMS B and C of this application packet have been created to assist the applicant in determining the amount of regulated air pollutants emitted by the boiler(s) and </w:t>
      </w:r>
      <w:r w:rsidR="00D913C6">
        <w:rPr>
          <w:sz w:val="22"/>
          <w:szCs w:val="22"/>
        </w:rPr>
        <w:t xml:space="preserve">emergency </w:t>
      </w:r>
      <w:r w:rsidR="00541976">
        <w:rPr>
          <w:sz w:val="22"/>
          <w:szCs w:val="22"/>
        </w:rPr>
        <w:t>internal combustion</w:t>
      </w:r>
      <w:r w:rsidR="00322671">
        <w:rPr>
          <w:sz w:val="22"/>
          <w:szCs w:val="22"/>
        </w:rPr>
        <w:t xml:space="preserve"> engine(s)</w:t>
      </w:r>
      <w:r w:rsidR="00D913C6">
        <w:rPr>
          <w:sz w:val="22"/>
          <w:szCs w:val="22"/>
        </w:rPr>
        <w:t xml:space="preserve"> (ICE)</w:t>
      </w:r>
      <w:r w:rsidR="00322671">
        <w:rPr>
          <w:sz w:val="22"/>
          <w:szCs w:val="22"/>
        </w:rPr>
        <w:t xml:space="preserve"> as well as </w:t>
      </w:r>
      <w:r w:rsidR="000A4DB1">
        <w:rPr>
          <w:sz w:val="22"/>
          <w:szCs w:val="22"/>
        </w:rPr>
        <w:t>the hourly</w:t>
      </w:r>
      <w:r w:rsidR="00541976">
        <w:rPr>
          <w:sz w:val="22"/>
          <w:szCs w:val="22"/>
        </w:rPr>
        <w:t xml:space="preserve"> limitations for the equipment</w:t>
      </w:r>
      <w:r w:rsidRPr="0057074A">
        <w:rPr>
          <w:sz w:val="22"/>
          <w:szCs w:val="22"/>
        </w:rPr>
        <w:t>.  The emission factors in this application are based on the Environmental Protection Agency</w:t>
      </w:r>
      <w:r w:rsidR="00CA004E">
        <w:rPr>
          <w:sz w:val="22"/>
          <w:szCs w:val="22"/>
        </w:rPr>
        <w:t>’</w:t>
      </w:r>
      <w:r w:rsidRPr="0057074A">
        <w:rPr>
          <w:sz w:val="22"/>
          <w:szCs w:val="22"/>
        </w:rPr>
        <w:t xml:space="preserve">s (EPA) </w:t>
      </w:r>
      <w:r w:rsidR="00717C65" w:rsidRPr="0057074A">
        <w:rPr>
          <w:sz w:val="22"/>
          <w:szCs w:val="22"/>
        </w:rPr>
        <w:t xml:space="preserve">Fifth Edition </w:t>
      </w:r>
      <w:r w:rsidRPr="0057074A">
        <w:rPr>
          <w:sz w:val="22"/>
          <w:szCs w:val="22"/>
        </w:rPr>
        <w:t>Compilation of Air Pollutan</w:t>
      </w:r>
      <w:r w:rsidR="00717C65">
        <w:rPr>
          <w:sz w:val="22"/>
          <w:szCs w:val="22"/>
        </w:rPr>
        <w:t>t Emission Factors, AP-42, Volume 1</w:t>
      </w:r>
      <w:r w:rsidRPr="0057074A">
        <w:rPr>
          <w:sz w:val="22"/>
          <w:szCs w:val="22"/>
        </w:rPr>
        <w:t>.</w:t>
      </w:r>
      <w:r w:rsidR="00B05FDE">
        <w:rPr>
          <w:sz w:val="22"/>
          <w:szCs w:val="22"/>
        </w:rPr>
        <w:t xml:space="preserve">  </w:t>
      </w:r>
      <w:r w:rsidR="00B05FDE" w:rsidRPr="00B05FDE">
        <w:rPr>
          <w:sz w:val="22"/>
          <w:szCs w:val="22"/>
        </w:rPr>
        <w:t xml:space="preserve">An Excel spreadsheet was developed to assist applicants in completing their emission calculations. The emissions </w:t>
      </w:r>
      <w:r w:rsidR="00B05FDE" w:rsidRPr="00B05FDE">
        <w:rPr>
          <w:sz w:val="22"/>
          <w:szCs w:val="22"/>
        </w:rPr>
        <w:lastRenderedPageBreak/>
        <w:t>calculation spreadsheet is available at the following address:</w:t>
      </w:r>
    </w:p>
    <w:p w14:paraId="645EADD8" w14:textId="77777777" w:rsidR="00C70346" w:rsidRPr="00B05FDE" w:rsidRDefault="00C70346" w:rsidP="00B05FDE">
      <w:pPr>
        <w:jc w:val="both"/>
        <w:rPr>
          <w:sz w:val="22"/>
          <w:szCs w:val="22"/>
        </w:rPr>
      </w:pPr>
    </w:p>
    <w:p w14:paraId="5A53FA93" w14:textId="27FC8452" w:rsidR="003B1932" w:rsidRDefault="002E455C" w:rsidP="00B05FDE">
      <w:pPr>
        <w:jc w:val="both"/>
        <w:rPr>
          <w:sz w:val="22"/>
          <w:szCs w:val="22"/>
        </w:rPr>
      </w:pPr>
      <w:hyperlink r:id="rId13" w:history="1">
        <w:r w:rsidR="00861A73" w:rsidRPr="00801B19">
          <w:rPr>
            <w:rStyle w:val="Hyperlink"/>
            <w:sz w:val="22"/>
            <w:szCs w:val="22"/>
          </w:rPr>
          <w:t>https://static.azdeq.gov/forms/gnhoscalc_2020.xlsx</w:t>
        </w:r>
      </w:hyperlink>
    </w:p>
    <w:p w14:paraId="20671BF5" w14:textId="77777777" w:rsidR="00861A73" w:rsidRDefault="00861A73" w:rsidP="00B05FDE">
      <w:pPr>
        <w:jc w:val="both"/>
        <w:rPr>
          <w:sz w:val="22"/>
          <w:szCs w:val="22"/>
        </w:rPr>
      </w:pPr>
    </w:p>
    <w:p w14:paraId="181EA6E0" w14:textId="310E6857" w:rsidR="00DF50D0" w:rsidRPr="0057074A" w:rsidRDefault="00B05FDE" w:rsidP="00B05FDE">
      <w:pPr>
        <w:jc w:val="both"/>
        <w:rPr>
          <w:sz w:val="22"/>
          <w:szCs w:val="22"/>
        </w:rPr>
      </w:pPr>
      <w:r w:rsidRPr="00B05FDE">
        <w:rPr>
          <w:sz w:val="22"/>
          <w:szCs w:val="22"/>
        </w:rPr>
        <w:t>If the above calculation spreadsheet is submitted, the applicant is not required to complete Tables A through F of Forms B and C of this application. Otherwise, the applicant must complete Tables A through F of Forms B and C.  These</w:t>
      </w:r>
      <w:r w:rsidR="001B1818">
        <w:rPr>
          <w:sz w:val="22"/>
          <w:szCs w:val="22"/>
        </w:rPr>
        <w:t xml:space="preserve"> </w:t>
      </w:r>
      <w:r w:rsidRPr="00B05FDE">
        <w:rPr>
          <w:sz w:val="22"/>
          <w:szCs w:val="22"/>
        </w:rPr>
        <w:t>tables provide worksheets to assist the applicant in calculating emission rates.</w:t>
      </w:r>
    </w:p>
    <w:p w14:paraId="465BC838" w14:textId="77777777" w:rsidR="00541976" w:rsidRDefault="00541976">
      <w:pPr>
        <w:jc w:val="center"/>
        <w:rPr>
          <w:b/>
          <w:bCs/>
          <w:sz w:val="22"/>
          <w:szCs w:val="22"/>
        </w:rPr>
      </w:pPr>
    </w:p>
    <w:p w14:paraId="4A1CD433" w14:textId="77777777" w:rsidR="00DF50D0" w:rsidRPr="0057074A" w:rsidRDefault="00DF50D0">
      <w:pPr>
        <w:jc w:val="center"/>
        <w:rPr>
          <w:sz w:val="22"/>
          <w:szCs w:val="22"/>
        </w:rPr>
      </w:pPr>
      <w:r w:rsidRPr="0057074A">
        <w:rPr>
          <w:b/>
          <w:bCs/>
          <w:sz w:val="22"/>
          <w:szCs w:val="22"/>
        </w:rPr>
        <w:t>Section 4: Equipment List</w:t>
      </w:r>
    </w:p>
    <w:p w14:paraId="4F0589C9" w14:textId="77777777" w:rsidR="00DF50D0" w:rsidRPr="0057074A" w:rsidRDefault="00DF50D0">
      <w:pPr>
        <w:jc w:val="center"/>
        <w:rPr>
          <w:sz w:val="22"/>
          <w:szCs w:val="22"/>
        </w:rPr>
      </w:pPr>
    </w:p>
    <w:p w14:paraId="2283B505" w14:textId="77777777" w:rsidR="00DF50D0" w:rsidRPr="0057074A" w:rsidRDefault="00DF50D0">
      <w:pPr>
        <w:jc w:val="both"/>
        <w:rPr>
          <w:sz w:val="22"/>
          <w:szCs w:val="22"/>
        </w:rPr>
      </w:pPr>
      <w:r w:rsidRPr="005C7A50">
        <w:rPr>
          <w:sz w:val="22"/>
          <w:szCs w:val="22"/>
        </w:rPr>
        <w:t>FORM D of this application packet is used to p</w:t>
      </w:r>
      <w:r w:rsidR="005C7A50" w:rsidRPr="005C7A50">
        <w:rPr>
          <w:sz w:val="22"/>
          <w:szCs w:val="22"/>
        </w:rPr>
        <w:t>rovide a list of all boilers,</w:t>
      </w:r>
      <w:r w:rsidRPr="005C7A50">
        <w:rPr>
          <w:sz w:val="22"/>
          <w:szCs w:val="22"/>
        </w:rPr>
        <w:t xml:space="preserve"> internal combustion engines</w:t>
      </w:r>
      <w:r w:rsidR="005C7A50" w:rsidRPr="005C7A50">
        <w:rPr>
          <w:sz w:val="22"/>
          <w:szCs w:val="22"/>
        </w:rPr>
        <w:t>, and ethylene oxide sterilizers</w:t>
      </w:r>
      <w:r w:rsidRPr="005C7A50">
        <w:rPr>
          <w:sz w:val="22"/>
          <w:szCs w:val="22"/>
        </w:rPr>
        <w:t xml:space="preserve"> located at the facility.  The</w:t>
      </w:r>
      <w:r w:rsidRPr="0057074A">
        <w:rPr>
          <w:sz w:val="22"/>
          <w:szCs w:val="22"/>
        </w:rPr>
        <w:t xml:space="preserve"> list needs to include the type of equipment, make, model, maximum rated capacity, serial number, manufacture date, and equipment identification number (if available) for each piece of equipment.  The complete submittal of all requested information concerning equipment details will reduce processing time.</w:t>
      </w:r>
    </w:p>
    <w:p w14:paraId="31C441DB" w14:textId="77777777" w:rsidR="00DF50D0" w:rsidRPr="0057074A" w:rsidRDefault="00DF50D0">
      <w:pPr>
        <w:jc w:val="both"/>
        <w:rPr>
          <w:sz w:val="22"/>
          <w:szCs w:val="22"/>
        </w:rPr>
      </w:pPr>
    </w:p>
    <w:p w14:paraId="511F3B82" w14:textId="77777777" w:rsidR="00DF50D0" w:rsidRPr="0057074A" w:rsidRDefault="00DF50D0">
      <w:pPr>
        <w:jc w:val="both"/>
        <w:rPr>
          <w:sz w:val="22"/>
          <w:szCs w:val="22"/>
        </w:rPr>
      </w:pPr>
      <w:r w:rsidRPr="0057074A">
        <w:rPr>
          <w:sz w:val="22"/>
          <w:szCs w:val="22"/>
        </w:rPr>
        <w:t>In some cases, the equipment may not have been purchased by the time of application submittal.  In such case, the serial number may not be listed, but an equipment identification number will still need to be provided.  The equipment identification number must be clearly stenciled on each piece of equipment to be permitted before such equipment is installed.</w:t>
      </w:r>
    </w:p>
    <w:p w14:paraId="363AD8F9" w14:textId="77777777" w:rsidR="00DF50D0" w:rsidRPr="0057074A" w:rsidRDefault="00DF50D0">
      <w:pPr>
        <w:jc w:val="both"/>
        <w:rPr>
          <w:sz w:val="22"/>
          <w:szCs w:val="22"/>
        </w:rPr>
      </w:pPr>
    </w:p>
    <w:p w14:paraId="0AA28DC5" w14:textId="77777777" w:rsidR="00DF50D0" w:rsidRPr="0057074A" w:rsidRDefault="00DF50D0">
      <w:pPr>
        <w:jc w:val="center"/>
        <w:rPr>
          <w:sz w:val="22"/>
          <w:szCs w:val="22"/>
        </w:rPr>
      </w:pPr>
      <w:r w:rsidRPr="0057074A">
        <w:rPr>
          <w:b/>
          <w:bCs/>
          <w:sz w:val="22"/>
          <w:szCs w:val="22"/>
        </w:rPr>
        <w:t>Section 5: Compliance Certification</w:t>
      </w:r>
    </w:p>
    <w:p w14:paraId="192572B8" w14:textId="77777777" w:rsidR="00DF50D0" w:rsidRPr="0057074A" w:rsidRDefault="00DF50D0">
      <w:pPr>
        <w:jc w:val="both"/>
        <w:rPr>
          <w:sz w:val="22"/>
          <w:szCs w:val="22"/>
        </w:rPr>
      </w:pPr>
    </w:p>
    <w:p w14:paraId="4CAEC081" w14:textId="77777777" w:rsidR="00DF50D0" w:rsidRPr="0057074A" w:rsidRDefault="00DF50D0">
      <w:pPr>
        <w:jc w:val="both"/>
        <w:rPr>
          <w:sz w:val="22"/>
          <w:szCs w:val="22"/>
        </w:rPr>
      </w:pPr>
      <w:r w:rsidRPr="0057074A">
        <w:rPr>
          <w:sz w:val="22"/>
          <w:szCs w:val="22"/>
        </w:rPr>
        <w:t>FORM E of this application packet must be filled out and signed by the Responsible Official (this is the same person that signs the standard permit application form).</w:t>
      </w:r>
    </w:p>
    <w:p w14:paraId="671BEF86" w14:textId="77777777" w:rsidR="00DF50D0" w:rsidRPr="0057074A" w:rsidRDefault="00DF50D0">
      <w:pPr>
        <w:jc w:val="center"/>
        <w:rPr>
          <w:sz w:val="22"/>
          <w:szCs w:val="22"/>
        </w:rPr>
      </w:pPr>
    </w:p>
    <w:p w14:paraId="35C0DFA4" w14:textId="77777777" w:rsidR="00DF50D0" w:rsidRPr="0057074A" w:rsidRDefault="00DF50D0">
      <w:pPr>
        <w:jc w:val="center"/>
        <w:rPr>
          <w:sz w:val="22"/>
          <w:szCs w:val="22"/>
        </w:rPr>
      </w:pPr>
      <w:r w:rsidRPr="0057074A">
        <w:rPr>
          <w:b/>
          <w:bCs/>
          <w:sz w:val="22"/>
          <w:szCs w:val="22"/>
        </w:rPr>
        <w:t>Section 6: Truth, Accuracy, and Completeness</w:t>
      </w:r>
    </w:p>
    <w:p w14:paraId="43506900" w14:textId="77777777" w:rsidR="00DF50D0" w:rsidRPr="0057074A" w:rsidRDefault="00DF50D0">
      <w:pPr>
        <w:jc w:val="center"/>
        <w:rPr>
          <w:sz w:val="22"/>
          <w:szCs w:val="22"/>
        </w:rPr>
      </w:pPr>
    </w:p>
    <w:p w14:paraId="7ED8F758" w14:textId="77777777" w:rsidR="00DF50D0" w:rsidRPr="0057074A" w:rsidRDefault="00DF50D0">
      <w:pPr>
        <w:jc w:val="both"/>
        <w:rPr>
          <w:sz w:val="22"/>
          <w:szCs w:val="22"/>
        </w:rPr>
      </w:pPr>
      <w:r w:rsidRPr="0057074A">
        <w:rPr>
          <w:sz w:val="22"/>
          <w:szCs w:val="22"/>
        </w:rPr>
        <w:t>FORM F of this application packet must be filled out and signed by the Responsible Official (this is the same person that signs the standard permit application form).</w:t>
      </w:r>
    </w:p>
    <w:p w14:paraId="6495DCB5" w14:textId="77777777" w:rsidR="00DF50D0" w:rsidRPr="00CA004E" w:rsidRDefault="00DF50D0">
      <w:pPr>
        <w:jc w:val="both"/>
        <w:rPr>
          <w:sz w:val="22"/>
          <w:szCs w:val="22"/>
        </w:rPr>
      </w:pPr>
    </w:p>
    <w:p w14:paraId="644101C4" w14:textId="77777777" w:rsidR="00DF50D0" w:rsidRPr="00CA004E" w:rsidRDefault="00B05FDE">
      <w:pPr>
        <w:jc w:val="center"/>
        <w:rPr>
          <w:sz w:val="22"/>
          <w:szCs w:val="22"/>
        </w:rPr>
      </w:pPr>
      <w:r>
        <w:rPr>
          <w:b/>
          <w:bCs/>
          <w:sz w:val="22"/>
          <w:szCs w:val="22"/>
        </w:rPr>
        <w:t>Section 7:</w:t>
      </w:r>
      <w:r w:rsidR="00541976" w:rsidRPr="00CA004E">
        <w:rPr>
          <w:b/>
          <w:bCs/>
          <w:sz w:val="22"/>
          <w:szCs w:val="22"/>
        </w:rPr>
        <w:t xml:space="preserve"> </w:t>
      </w:r>
      <w:r w:rsidR="004E1572">
        <w:rPr>
          <w:b/>
          <w:bCs/>
          <w:sz w:val="22"/>
          <w:szCs w:val="22"/>
        </w:rPr>
        <w:t>Fees</w:t>
      </w:r>
    </w:p>
    <w:p w14:paraId="2CED9944" w14:textId="77777777" w:rsidR="00DF50D0" w:rsidRPr="00CA004E" w:rsidRDefault="00DF50D0">
      <w:pPr>
        <w:jc w:val="center"/>
        <w:rPr>
          <w:sz w:val="22"/>
          <w:szCs w:val="22"/>
        </w:rPr>
      </w:pPr>
    </w:p>
    <w:p w14:paraId="321D901C" w14:textId="77777777" w:rsidR="00DF50D0" w:rsidRPr="00CA004E" w:rsidRDefault="00387F6F" w:rsidP="00CA004E">
      <w:pPr>
        <w:tabs>
          <w:tab w:val="left" w:pos="-1440"/>
        </w:tabs>
        <w:jc w:val="both"/>
        <w:rPr>
          <w:sz w:val="22"/>
          <w:szCs w:val="22"/>
        </w:rPr>
      </w:pPr>
      <w:r>
        <w:rPr>
          <w:sz w:val="22"/>
          <w:szCs w:val="22"/>
        </w:rPr>
        <w:t>A</w:t>
      </w:r>
      <w:r w:rsidR="00DF50D0" w:rsidRPr="00CA004E">
        <w:rPr>
          <w:sz w:val="22"/>
          <w:szCs w:val="22"/>
        </w:rPr>
        <w:t xml:space="preserve"> </w:t>
      </w:r>
      <w:r>
        <w:rPr>
          <w:sz w:val="22"/>
          <w:szCs w:val="22"/>
        </w:rPr>
        <w:t xml:space="preserve">$500 </w:t>
      </w:r>
      <w:r w:rsidR="00DF50D0" w:rsidRPr="00CA004E">
        <w:rPr>
          <w:sz w:val="22"/>
          <w:szCs w:val="22"/>
        </w:rPr>
        <w:t>application fee is required to be submitted by applicants applying for coverage under the general permit.</w:t>
      </w:r>
      <w:r w:rsidR="00CA004E">
        <w:rPr>
          <w:sz w:val="22"/>
          <w:szCs w:val="22"/>
        </w:rPr>
        <w:t xml:space="preserve">  </w:t>
      </w:r>
      <w:r w:rsidR="00DF50D0" w:rsidRPr="00CA004E">
        <w:rPr>
          <w:sz w:val="22"/>
          <w:szCs w:val="22"/>
        </w:rPr>
        <w:t>Please make your check or money order payable to ADEQ.</w:t>
      </w:r>
    </w:p>
    <w:p w14:paraId="332E43CF" w14:textId="77777777" w:rsidR="00DF50D0" w:rsidRPr="00CA004E" w:rsidRDefault="00DF50D0">
      <w:pPr>
        <w:jc w:val="center"/>
        <w:rPr>
          <w:sz w:val="22"/>
          <w:szCs w:val="22"/>
        </w:rPr>
      </w:pPr>
    </w:p>
    <w:p w14:paraId="10EC3A8A" w14:textId="77777777" w:rsidR="00DF50D0" w:rsidRPr="00CA004E" w:rsidRDefault="00B05FDE">
      <w:pPr>
        <w:jc w:val="center"/>
        <w:rPr>
          <w:sz w:val="22"/>
          <w:szCs w:val="22"/>
        </w:rPr>
      </w:pPr>
      <w:r>
        <w:rPr>
          <w:b/>
          <w:bCs/>
          <w:sz w:val="22"/>
          <w:szCs w:val="22"/>
        </w:rPr>
        <w:t>Section 8:</w:t>
      </w:r>
      <w:r w:rsidRPr="00CA004E">
        <w:rPr>
          <w:b/>
          <w:bCs/>
          <w:sz w:val="22"/>
          <w:szCs w:val="22"/>
        </w:rPr>
        <w:t xml:space="preserve"> </w:t>
      </w:r>
      <w:r w:rsidR="004E1572" w:rsidRPr="00CA004E">
        <w:rPr>
          <w:b/>
          <w:bCs/>
          <w:sz w:val="22"/>
          <w:szCs w:val="22"/>
        </w:rPr>
        <w:t>Filing Instructions</w:t>
      </w:r>
    </w:p>
    <w:p w14:paraId="518E678B" w14:textId="77777777" w:rsidR="00DF50D0" w:rsidRPr="00CA004E" w:rsidRDefault="00DF50D0">
      <w:pPr>
        <w:jc w:val="center"/>
        <w:rPr>
          <w:sz w:val="22"/>
          <w:szCs w:val="22"/>
        </w:rPr>
      </w:pPr>
    </w:p>
    <w:p w14:paraId="5F272E2A" w14:textId="77777777" w:rsidR="00DF50D0" w:rsidRPr="00CA004E" w:rsidRDefault="0025396D">
      <w:pPr>
        <w:jc w:val="both"/>
        <w:rPr>
          <w:sz w:val="22"/>
          <w:szCs w:val="22"/>
        </w:rPr>
      </w:pPr>
      <w:r>
        <w:rPr>
          <w:sz w:val="22"/>
          <w:szCs w:val="22"/>
        </w:rPr>
        <w:t>P</w:t>
      </w:r>
      <w:r w:rsidR="00DF50D0" w:rsidRPr="00CA004E">
        <w:rPr>
          <w:sz w:val="22"/>
          <w:szCs w:val="22"/>
        </w:rPr>
        <w:t>lease mail</w:t>
      </w:r>
      <w:r>
        <w:rPr>
          <w:sz w:val="22"/>
          <w:szCs w:val="22"/>
        </w:rPr>
        <w:t xml:space="preserve"> the</w:t>
      </w:r>
      <w:r w:rsidR="00DF50D0" w:rsidRPr="00CA004E">
        <w:rPr>
          <w:sz w:val="22"/>
          <w:szCs w:val="22"/>
        </w:rPr>
        <w:t xml:space="preserve"> Standard Permit Application Form</w:t>
      </w:r>
      <w:r w:rsidR="00CA004E" w:rsidRPr="00CA004E">
        <w:rPr>
          <w:sz w:val="22"/>
          <w:szCs w:val="22"/>
        </w:rPr>
        <w:t>,</w:t>
      </w:r>
      <w:r w:rsidR="00DF50D0" w:rsidRPr="00CA004E">
        <w:rPr>
          <w:sz w:val="22"/>
          <w:szCs w:val="22"/>
        </w:rPr>
        <w:t xml:space="preserve"> Forms A through F of the Application packet and the application fee to the following address:</w:t>
      </w:r>
    </w:p>
    <w:p w14:paraId="7D22E5F5" w14:textId="77777777" w:rsidR="00DF50D0" w:rsidRPr="00CA004E" w:rsidRDefault="00DF50D0">
      <w:pPr>
        <w:jc w:val="center"/>
        <w:rPr>
          <w:sz w:val="22"/>
          <w:szCs w:val="22"/>
        </w:rPr>
      </w:pPr>
    </w:p>
    <w:p w14:paraId="3EDCED01" w14:textId="77777777" w:rsidR="00DF50D0" w:rsidRPr="00CA004E" w:rsidRDefault="00DF50D0">
      <w:pPr>
        <w:jc w:val="center"/>
        <w:rPr>
          <w:sz w:val="22"/>
          <w:szCs w:val="22"/>
        </w:rPr>
      </w:pPr>
      <w:r w:rsidRPr="00CA004E">
        <w:rPr>
          <w:sz w:val="22"/>
          <w:szCs w:val="22"/>
        </w:rPr>
        <w:t>Arizona Department of Environmental Quality</w:t>
      </w:r>
    </w:p>
    <w:p w14:paraId="3C7D02B9" w14:textId="77777777" w:rsidR="00DF50D0" w:rsidRPr="00CA004E" w:rsidRDefault="00DF50D0">
      <w:pPr>
        <w:jc w:val="center"/>
        <w:rPr>
          <w:sz w:val="22"/>
          <w:szCs w:val="22"/>
        </w:rPr>
      </w:pPr>
      <w:r w:rsidRPr="00CA004E">
        <w:rPr>
          <w:sz w:val="22"/>
          <w:szCs w:val="22"/>
        </w:rPr>
        <w:t>Air Quality Division</w:t>
      </w:r>
    </w:p>
    <w:p w14:paraId="22DE585D" w14:textId="77777777" w:rsidR="00DF50D0" w:rsidRPr="00CA004E" w:rsidRDefault="00DF50D0">
      <w:pPr>
        <w:jc w:val="center"/>
        <w:rPr>
          <w:sz w:val="22"/>
          <w:szCs w:val="22"/>
        </w:rPr>
      </w:pPr>
      <w:r w:rsidRPr="00CA004E">
        <w:rPr>
          <w:sz w:val="22"/>
          <w:szCs w:val="22"/>
        </w:rPr>
        <w:t xml:space="preserve">1110 West </w:t>
      </w:r>
      <w:smartTag w:uri="urn:schemas-microsoft-com:office:smarttags" w:element="place">
        <w:smartTag w:uri="urn:schemas-microsoft-com:office:smarttags" w:element="State">
          <w:r w:rsidRPr="00CA004E">
            <w:rPr>
              <w:sz w:val="22"/>
              <w:szCs w:val="22"/>
            </w:rPr>
            <w:t>Washington</w:t>
          </w:r>
        </w:smartTag>
      </w:smartTag>
      <w:r w:rsidRPr="00CA004E">
        <w:rPr>
          <w:sz w:val="22"/>
          <w:szCs w:val="22"/>
        </w:rPr>
        <w:t xml:space="preserve"> Street, 3415A-3</w:t>
      </w:r>
    </w:p>
    <w:p w14:paraId="46F0A381" w14:textId="77777777" w:rsidR="00DF50D0" w:rsidRPr="00CA004E" w:rsidRDefault="00DF50D0">
      <w:pPr>
        <w:jc w:val="center"/>
        <w:rPr>
          <w:sz w:val="22"/>
          <w:szCs w:val="22"/>
        </w:rPr>
      </w:pPr>
      <w:smartTag w:uri="urn:schemas-microsoft-com:office:smarttags" w:element="place">
        <w:smartTag w:uri="urn:schemas-microsoft-com:office:smarttags" w:element="City">
          <w:r w:rsidRPr="00CA004E">
            <w:rPr>
              <w:sz w:val="22"/>
              <w:szCs w:val="22"/>
            </w:rPr>
            <w:t>Phoenix</w:t>
          </w:r>
        </w:smartTag>
        <w:r w:rsidRPr="00CA004E">
          <w:rPr>
            <w:sz w:val="22"/>
            <w:szCs w:val="22"/>
          </w:rPr>
          <w:t xml:space="preserve">, </w:t>
        </w:r>
        <w:smartTag w:uri="urn:schemas-microsoft-com:office:smarttags" w:element="State">
          <w:r w:rsidRPr="00CA004E">
            <w:rPr>
              <w:sz w:val="22"/>
              <w:szCs w:val="22"/>
            </w:rPr>
            <w:t>Arizona</w:t>
          </w:r>
        </w:smartTag>
        <w:r w:rsidRPr="00CA004E">
          <w:rPr>
            <w:sz w:val="22"/>
            <w:szCs w:val="22"/>
          </w:rPr>
          <w:t xml:space="preserve"> </w:t>
        </w:r>
        <w:smartTag w:uri="urn:schemas-microsoft-com:office:smarttags" w:element="PostalCode">
          <w:r w:rsidRPr="00CA004E">
            <w:rPr>
              <w:sz w:val="22"/>
              <w:szCs w:val="22"/>
            </w:rPr>
            <w:t>85007-2935</w:t>
          </w:r>
        </w:smartTag>
      </w:smartTag>
    </w:p>
    <w:p w14:paraId="339D6B74" w14:textId="77777777" w:rsidR="00DF50D0" w:rsidRPr="0057074A" w:rsidRDefault="00DF50D0">
      <w:pPr>
        <w:rPr>
          <w:sz w:val="22"/>
          <w:szCs w:val="22"/>
        </w:rPr>
      </w:pPr>
    </w:p>
    <w:p w14:paraId="39301237" w14:textId="77777777" w:rsidR="00DF50D0" w:rsidRDefault="00DF50D0">
      <w:pPr>
        <w:rPr>
          <w:sz w:val="22"/>
          <w:szCs w:val="22"/>
        </w:rPr>
        <w:sectPr w:rsidR="00DF50D0" w:rsidSect="00646653">
          <w:headerReference w:type="default" r:id="rId14"/>
          <w:endnotePr>
            <w:numFmt w:val="decimal"/>
          </w:endnotePr>
          <w:pgSz w:w="12240" w:h="15840"/>
          <w:pgMar w:top="1080" w:right="1080" w:bottom="1080" w:left="1080" w:header="1080" w:footer="1080" w:gutter="0"/>
          <w:pgBorders w:offsetFrom="page">
            <w:top w:val="double" w:sz="4" w:space="24" w:color="auto"/>
            <w:left w:val="double" w:sz="4" w:space="24" w:color="auto"/>
            <w:bottom w:val="double" w:sz="4" w:space="24" w:color="auto"/>
            <w:right w:val="double" w:sz="4" w:space="24" w:color="auto"/>
          </w:pgBorders>
          <w:cols w:space="720"/>
          <w:noEndnote/>
        </w:sectPr>
      </w:pPr>
    </w:p>
    <w:p w14:paraId="04378FFE" w14:textId="77777777" w:rsidR="00DF50D0" w:rsidRPr="00373EFA" w:rsidRDefault="00DF50D0">
      <w:pPr>
        <w:pStyle w:val="Heading2"/>
      </w:pPr>
      <w:r w:rsidRPr="00373EFA">
        <w:lastRenderedPageBreak/>
        <w:t>ARIZONA DEPARTMENT OF ENVIRONMENTAL QUALITY</w:t>
      </w:r>
    </w:p>
    <w:p w14:paraId="629BA5BD" w14:textId="77777777" w:rsidR="00DF50D0" w:rsidRPr="00373EFA" w:rsidRDefault="00DF50D0">
      <w:pPr>
        <w:jc w:val="center"/>
        <w:rPr>
          <w:b/>
          <w:bCs/>
          <w:sz w:val="22"/>
          <w:szCs w:val="22"/>
        </w:rPr>
      </w:pPr>
      <w:r w:rsidRPr="00373EFA">
        <w:rPr>
          <w:b/>
          <w:bCs/>
          <w:sz w:val="22"/>
          <w:szCs w:val="22"/>
        </w:rPr>
        <w:t>Air Quality Division</w:t>
      </w:r>
    </w:p>
    <w:p w14:paraId="083232C8" w14:textId="6A1109A9" w:rsidR="00DF50D0" w:rsidRPr="00373EFA" w:rsidRDefault="00DF50D0">
      <w:pPr>
        <w:jc w:val="center"/>
        <w:rPr>
          <w:sz w:val="22"/>
          <w:szCs w:val="22"/>
        </w:rPr>
      </w:pPr>
      <w:smartTag w:uri="urn:schemas-microsoft-com:office:smarttags" w:element="Street">
        <w:smartTag w:uri="urn:schemas-microsoft-com:office:smarttags" w:element="address">
          <w:r w:rsidRPr="00373EFA">
            <w:rPr>
              <w:b/>
              <w:bCs/>
              <w:sz w:val="22"/>
              <w:szCs w:val="22"/>
            </w:rPr>
            <w:t>1110 West Washington Street</w:t>
          </w:r>
        </w:smartTag>
      </w:smartTag>
      <w:r w:rsidRPr="00373EFA">
        <w:rPr>
          <w:b/>
          <w:bCs/>
          <w:sz w:val="22"/>
          <w:szCs w:val="22"/>
        </w:rPr>
        <w:t xml:space="preserve"> </w:t>
      </w:r>
      <w:r w:rsidR="00CA004E" w:rsidRPr="00373EFA">
        <w:rPr>
          <w:b/>
          <w:bCs/>
          <w:sz w:val="22"/>
          <w:szCs w:val="22"/>
        </w:rPr>
        <w:t>•</w:t>
      </w:r>
      <w:r w:rsidRPr="00373EFA">
        <w:rPr>
          <w:b/>
          <w:bCs/>
          <w:sz w:val="22"/>
          <w:szCs w:val="22"/>
        </w:rPr>
        <w:t xml:space="preserve"> </w:t>
      </w:r>
      <w:smartTag w:uri="urn:schemas-microsoft-com:office:smarttags" w:element="place">
        <w:smartTag w:uri="urn:schemas-microsoft-com:office:smarttags" w:element="City">
          <w:r w:rsidRPr="00373EFA">
            <w:rPr>
              <w:b/>
              <w:bCs/>
              <w:sz w:val="22"/>
              <w:szCs w:val="22"/>
            </w:rPr>
            <w:t>Phoenix</w:t>
          </w:r>
        </w:smartTag>
        <w:r w:rsidRPr="00373EFA">
          <w:rPr>
            <w:b/>
            <w:bCs/>
            <w:sz w:val="22"/>
            <w:szCs w:val="22"/>
          </w:rPr>
          <w:t xml:space="preserve">, </w:t>
        </w:r>
        <w:smartTag w:uri="urn:schemas-microsoft-com:office:smarttags" w:element="State">
          <w:r w:rsidRPr="00373EFA">
            <w:rPr>
              <w:b/>
              <w:bCs/>
              <w:sz w:val="22"/>
              <w:szCs w:val="22"/>
            </w:rPr>
            <w:t>AZ</w:t>
          </w:r>
        </w:smartTag>
        <w:r w:rsidRPr="00373EFA">
          <w:rPr>
            <w:b/>
            <w:bCs/>
            <w:sz w:val="22"/>
            <w:szCs w:val="22"/>
          </w:rPr>
          <w:t xml:space="preserve"> </w:t>
        </w:r>
        <w:smartTag w:uri="urn:schemas-microsoft-com:office:smarttags" w:element="PostalCode">
          <w:r w:rsidRPr="00373EFA">
            <w:rPr>
              <w:b/>
              <w:bCs/>
              <w:sz w:val="22"/>
              <w:szCs w:val="22"/>
            </w:rPr>
            <w:t>85007-2935</w:t>
          </w:r>
        </w:smartTag>
      </w:smartTag>
      <w:r w:rsidRPr="00373EFA">
        <w:rPr>
          <w:b/>
          <w:bCs/>
          <w:sz w:val="22"/>
          <w:szCs w:val="22"/>
        </w:rPr>
        <w:t xml:space="preserve"> </w:t>
      </w:r>
      <w:r w:rsidR="00CA004E" w:rsidRPr="00373EFA">
        <w:rPr>
          <w:b/>
          <w:bCs/>
          <w:sz w:val="22"/>
          <w:szCs w:val="22"/>
        </w:rPr>
        <w:t>•</w:t>
      </w:r>
      <w:r w:rsidRPr="00373EFA">
        <w:rPr>
          <w:b/>
          <w:bCs/>
          <w:sz w:val="22"/>
          <w:szCs w:val="22"/>
        </w:rPr>
        <w:t xml:space="preserve"> Phone: (602) 771-</w:t>
      </w:r>
      <w:r w:rsidR="00A31F98">
        <w:rPr>
          <w:b/>
          <w:bCs/>
          <w:sz w:val="22"/>
          <w:szCs w:val="22"/>
        </w:rPr>
        <w:t>2338</w:t>
      </w:r>
    </w:p>
    <w:p w14:paraId="08D2E472" w14:textId="77777777" w:rsidR="00DF50D0" w:rsidRPr="00373EFA" w:rsidRDefault="00DF50D0">
      <w:pPr>
        <w:jc w:val="center"/>
        <w:rPr>
          <w:sz w:val="22"/>
          <w:szCs w:val="22"/>
        </w:rPr>
      </w:pPr>
    </w:p>
    <w:p w14:paraId="1D92AF53" w14:textId="77777777" w:rsidR="00DF50D0" w:rsidRPr="00373EFA" w:rsidRDefault="00DF50D0">
      <w:pPr>
        <w:spacing w:line="335" w:lineRule="auto"/>
        <w:jc w:val="center"/>
        <w:rPr>
          <w:sz w:val="22"/>
          <w:szCs w:val="22"/>
        </w:rPr>
      </w:pPr>
      <w:r w:rsidRPr="00373EFA">
        <w:rPr>
          <w:b/>
          <w:bCs/>
          <w:sz w:val="36"/>
          <w:szCs w:val="36"/>
        </w:rPr>
        <w:t>STANDARD PERMIT APPLICATION FORM</w:t>
      </w:r>
    </w:p>
    <w:p w14:paraId="1F5CC8B0" w14:textId="77777777" w:rsidR="00DF50D0" w:rsidRPr="00373EFA" w:rsidRDefault="00DF50D0">
      <w:pPr>
        <w:spacing w:line="406" w:lineRule="auto"/>
        <w:jc w:val="center"/>
        <w:rPr>
          <w:szCs w:val="20"/>
        </w:rPr>
      </w:pPr>
      <w:r w:rsidRPr="00373EFA">
        <w:rPr>
          <w:sz w:val="18"/>
          <w:szCs w:val="18"/>
          <w:u w:val="single"/>
        </w:rPr>
        <w:t xml:space="preserve">(As required by A.R.S. </w:t>
      </w:r>
      <w:r w:rsidR="00373EFA">
        <w:rPr>
          <w:sz w:val="18"/>
          <w:szCs w:val="18"/>
          <w:u w:val="single"/>
        </w:rPr>
        <w:t>§</w:t>
      </w:r>
      <w:r w:rsidRPr="00373EFA">
        <w:rPr>
          <w:sz w:val="18"/>
          <w:szCs w:val="18"/>
          <w:u w:val="single"/>
        </w:rPr>
        <w:t xml:space="preserve"> 49-426, and </w:t>
      </w:r>
      <w:r w:rsidR="00373EFA">
        <w:rPr>
          <w:sz w:val="18"/>
          <w:szCs w:val="18"/>
          <w:u w:val="single"/>
        </w:rPr>
        <w:t xml:space="preserve">Title 18, </w:t>
      </w:r>
      <w:r w:rsidRPr="00373EFA">
        <w:rPr>
          <w:sz w:val="18"/>
          <w:szCs w:val="18"/>
          <w:u w:val="single"/>
        </w:rPr>
        <w:t xml:space="preserve">Chapter 2, Article 3, </w:t>
      </w:r>
      <w:smartTag w:uri="urn:schemas-microsoft-com:office:smarttags" w:element="place">
        <w:smartTag w:uri="urn:schemas-microsoft-com:office:smarttags" w:element="State">
          <w:r w:rsidRPr="00373EFA">
            <w:rPr>
              <w:sz w:val="18"/>
              <w:szCs w:val="18"/>
              <w:u w:val="single"/>
            </w:rPr>
            <w:t>Arizona</w:t>
          </w:r>
        </w:smartTag>
      </w:smartTag>
      <w:r w:rsidRPr="00373EFA">
        <w:rPr>
          <w:sz w:val="18"/>
          <w:szCs w:val="18"/>
          <w:u w:val="single"/>
        </w:rPr>
        <w:t xml:space="preserve"> Administrative Code)</w:t>
      </w:r>
    </w:p>
    <w:p w14:paraId="458BD0FE" w14:textId="77777777" w:rsidR="00DF50D0" w:rsidRPr="00373EFA" w:rsidRDefault="00DF50D0">
      <w:pPr>
        <w:tabs>
          <w:tab w:val="left" w:pos="-1440"/>
          <w:tab w:val="left" w:pos="-720"/>
          <w:tab w:val="left" w:pos="0"/>
          <w:tab w:val="left" w:pos="720"/>
          <w:tab w:val="right" w:pos="10800"/>
        </w:tabs>
        <w:spacing w:line="334" w:lineRule="auto"/>
        <w:jc w:val="both"/>
        <w:rPr>
          <w:szCs w:val="20"/>
        </w:rPr>
      </w:pPr>
      <w:r w:rsidRPr="00373EFA">
        <w:rPr>
          <w:szCs w:val="20"/>
        </w:rPr>
        <w:t>1.</w:t>
      </w:r>
      <w:r w:rsidRPr="00373EFA">
        <w:rPr>
          <w:szCs w:val="20"/>
        </w:rPr>
        <w:tab/>
        <w:t xml:space="preserve">Permit to be issued to: </w:t>
      </w:r>
      <w:r w:rsidRPr="00373EFA">
        <w:rPr>
          <w:sz w:val="16"/>
          <w:szCs w:val="16"/>
        </w:rPr>
        <w:t>(Business license name of organization that is to receive permit)</w:t>
      </w:r>
      <w:r w:rsidRPr="00373EFA">
        <w:rPr>
          <w:szCs w:val="20"/>
        </w:rPr>
        <w:t xml:space="preserve"> </w:t>
      </w:r>
      <w:r w:rsidRPr="00373EFA">
        <w:rPr>
          <w:szCs w:val="20"/>
          <w:u w:val="single"/>
        </w:rPr>
        <w:tab/>
      </w:r>
    </w:p>
    <w:p w14:paraId="1FDD7DF0" w14:textId="77777777" w:rsidR="00DF50D0" w:rsidRPr="00373EFA" w:rsidRDefault="00DF50D0">
      <w:pPr>
        <w:tabs>
          <w:tab w:val="right" w:pos="10800"/>
        </w:tabs>
        <w:spacing w:line="334" w:lineRule="auto"/>
        <w:ind w:firstLine="720"/>
        <w:jc w:val="both"/>
        <w:rPr>
          <w:szCs w:val="20"/>
        </w:rPr>
      </w:pPr>
      <w:r w:rsidRPr="00373EFA">
        <w:rPr>
          <w:szCs w:val="20"/>
          <w:u w:val="single"/>
        </w:rPr>
        <w:tab/>
      </w:r>
    </w:p>
    <w:p w14:paraId="0F35159D" w14:textId="77777777" w:rsidR="00DF50D0" w:rsidRPr="00373EFA" w:rsidRDefault="00DF50D0">
      <w:pPr>
        <w:tabs>
          <w:tab w:val="left" w:pos="-1440"/>
          <w:tab w:val="left" w:pos="-720"/>
          <w:tab w:val="left" w:pos="0"/>
          <w:tab w:val="left" w:pos="720"/>
          <w:tab w:val="right" w:pos="10800"/>
        </w:tabs>
        <w:spacing w:line="334" w:lineRule="auto"/>
        <w:jc w:val="both"/>
        <w:rPr>
          <w:szCs w:val="20"/>
        </w:rPr>
      </w:pPr>
      <w:r w:rsidRPr="00373EFA">
        <w:rPr>
          <w:szCs w:val="20"/>
        </w:rPr>
        <w:t>2.</w:t>
      </w:r>
      <w:r w:rsidRPr="00373EFA">
        <w:rPr>
          <w:szCs w:val="20"/>
        </w:rPr>
        <w:tab/>
        <w:t xml:space="preserve">Mailing Address: </w:t>
      </w:r>
      <w:r w:rsidRPr="00373EFA">
        <w:rPr>
          <w:szCs w:val="20"/>
          <w:u w:val="single"/>
        </w:rPr>
        <w:tab/>
      </w:r>
    </w:p>
    <w:p w14:paraId="028AEF12" w14:textId="3C1B3F92" w:rsidR="00DF50D0" w:rsidRPr="00373EFA" w:rsidRDefault="00DF5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334" w:lineRule="auto"/>
        <w:ind w:left="8640" w:hanging="7200"/>
        <w:jc w:val="both"/>
        <w:rPr>
          <w:szCs w:val="20"/>
        </w:rPr>
      </w:pPr>
      <w:r w:rsidRPr="00373EFA">
        <w:rPr>
          <w:szCs w:val="20"/>
        </w:rPr>
        <w:t xml:space="preserve">City: </w:t>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rPr>
        <w:t xml:space="preserve"> State: </w:t>
      </w:r>
      <w:r w:rsidRPr="00373EFA">
        <w:rPr>
          <w:szCs w:val="20"/>
          <w:u w:val="single"/>
        </w:rPr>
        <w:tab/>
      </w:r>
      <w:r w:rsidRPr="00373EFA">
        <w:rPr>
          <w:szCs w:val="20"/>
          <w:u w:val="single"/>
        </w:rPr>
        <w:tab/>
      </w:r>
      <w:r w:rsidRPr="00373EFA">
        <w:rPr>
          <w:szCs w:val="20"/>
          <w:u w:val="single"/>
        </w:rPr>
        <w:tab/>
      </w:r>
      <w:r w:rsidRPr="00373EFA">
        <w:rPr>
          <w:szCs w:val="20"/>
        </w:rPr>
        <w:t xml:space="preserve"> ZIP: </w:t>
      </w:r>
      <w:r w:rsidRPr="00373EFA">
        <w:rPr>
          <w:szCs w:val="20"/>
          <w:u w:val="single"/>
        </w:rPr>
        <w:tab/>
      </w:r>
    </w:p>
    <w:p w14:paraId="27024082" w14:textId="77777777" w:rsidR="00DF50D0" w:rsidRPr="00373EFA" w:rsidRDefault="00DF50D0">
      <w:pPr>
        <w:tabs>
          <w:tab w:val="left" w:pos="-1440"/>
          <w:tab w:val="left" w:pos="-720"/>
          <w:tab w:val="left" w:pos="0"/>
          <w:tab w:val="left" w:pos="720"/>
          <w:tab w:val="right" w:pos="10800"/>
        </w:tabs>
        <w:spacing w:line="334" w:lineRule="auto"/>
        <w:jc w:val="both"/>
        <w:rPr>
          <w:szCs w:val="20"/>
        </w:rPr>
      </w:pPr>
      <w:r w:rsidRPr="00373EFA">
        <w:rPr>
          <w:szCs w:val="20"/>
        </w:rPr>
        <w:t>3.</w:t>
      </w:r>
      <w:r w:rsidRPr="00373EFA">
        <w:rPr>
          <w:szCs w:val="20"/>
        </w:rPr>
        <w:tab/>
        <w:t xml:space="preserve">Previous Company Name: </w:t>
      </w:r>
      <w:r w:rsidRPr="00373EFA">
        <w:rPr>
          <w:sz w:val="16"/>
          <w:szCs w:val="16"/>
        </w:rPr>
        <w:t>(if applicable)</w:t>
      </w:r>
      <w:r w:rsidRPr="00373EFA">
        <w:rPr>
          <w:szCs w:val="20"/>
        </w:rPr>
        <w:t xml:space="preserve"> </w:t>
      </w:r>
      <w:r w:rsidRPr="00373EFA">
        <w:rPr>
          <w:szCs w:val="20"/>
          <w:u w:val="single"/>
        </w:rPr>
        <w:tab/>
      </w:r>
    </w:p>
    <w:p w14:paraId="1C719332" w14:textId="77777777" w:rsidR="00DF50D0" w:rsidRPr="00373EFA" w:rsidRDefault="00DF50D0">
      <w:pPr>
        <w:tabs>
          <w:tab w:val="left" w:pos="-1440"/>
          <w:tab w:val="left" w:pos="-720"/>
          <w:tab w:val="left" w:pos="0"/>
          <w:tab w:val="left" w:pos="720"/>
          <w:tab w:val="right" w:pos="10800"/>
        </w:tabs>
        <w:spacing w:line="334" w:lineRule="auto"/>
        <w:jc w:val="both"/>
        <w:rPr>
          <w:szCs w:val="20"/>
        </w:rPr>
      </w:pPr>
      <w:r w:rsidRPr="00373EFA">
        <w:rPr>
          <w:szCs w:val="20"/>
        </w:rPr>
        <w:t>4.</w:t>
      </w:r>
      <w:r w:rsidRPr="00373EFA">
        <w:rPr>
          <w:szCs w:val="20"/>
        </w:rPr>
        <w:tab/>
        <w:t xml:space="preserve">Name (or names) of Owners/Principals: </w:t>
      </w:r>
      <w:r w:rsidRPr="00373EFA">
        <w:rPr>
          <w:szCs w:val="20"/>
          <w:u w:val="single"/>
        </w:rPr>
        <w:tab/>
      </w:r>
    </w:p>
    <w:p w14:paraId="4C28B915" w14:textId="77777777" w:rsidR="00DF50D0" w:rsidRPr="00373EFA" w:rsidRDefault="00DF5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334" w:lineRule="auto"/>
        <w:ind w:left="6480" w:hanging="5040"/>
        <w:jc w:val="both"/>
        <w:rPr>
          <w:szCs w:val="20"/>
        </w:rPr>
      </w:pPr>
      <w:r w:rsidRPr="00373EFA">
        <w:rPr>
          <w:szCs w:val="20"/>
        </w:rPr>
        <w:t xml:space="preserve">Phone #: </w:t>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rPr>
        <w:t xml:space="preserve"> FAX #: </w:t>
      </w:r>
      <w:r w:rsidRPr="00373EFA">
        <w:rPr>
          <w:szCs w:val="20"/>
          <w:u w:val="single"/>
        </w:rPr>
        <w:tab/>
      </w:r>
    </w:p>
    <w:p w14:paraId="51514540" w14:textId="77777777" w:rsidR="00DF50D0" w:rsidRPr="00373EFA" w:rsidRDefault="00DF50D0">
      <w:pPr>
        <w:tabs>
          <w:tab w:val="left" w:pos="-1440"/>
          <w:tab w:val="left" w:pos="-720"/>
          <w:tab w:val="left" w:pos="0"/>
          <w:tab w:val="left" w:pos="720"/>
          <w:tab w:val="right" w:pos="10800"/>
        </w:tabs>
        <w:spacing w:line="334" w:lineRule="auto"/>
        <w:jc w:val="both"/>
        <w:rPr>
          <w:szCs w:val="20"/>
        </w:rPr>
      </w:pPr>
      <w:r w:rsidRPr="00373EFA">
        <w:rPr>
          <w:szCs w:val="20"/>
        </w:rPr>
        <w:t>5.</w:t>
      </w:r>
      <w:r w:rsidRPr="00373EFA">
        <w:rPr>
          <w:szCs w:val="20"/>
        </w:rPr>
        <w:tab/>
        <w:t xml:space="preserve">Name of Owner's Agent: </w:t>
      </w:r>
      <w:r w:rsidRPr="00373EFA">
        <w:rPr>
          <w:szCs w:val="20"/>
          <w:u w:val="single"/>
        </w:rPr>
        <w:tab/>
      </w:r>
    </w:p>
    <w:p w14:paraId="35DA944C" w14:textId="77777777" w:rsidR="00DF50D0" w:rsidRPr="00373EFA" w:rsidRDefault="00DF5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334" w:lineRule="auto"/>
        <w:ind w:left="6480" w:hanging="5040"/>
        <w:jc w:val="both"/>
        <w:rPr>
          <w:szCs w:val="20"/>
        </w:rPr>
      </w:pPr>
      <w:r w:rsidRPr="00373EFA">
        <w:rPr>
          <w:szCs w:val="20"/>
        </w:rPr>
        <w:t xml:space="preserve">Phone #: </w:t>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rPr>
        <w:t xml:space="preserve"> FAX #: </w:t>
      </w:r>
      <w:r w:rsidRPr="00373EFA">
        <w:rPr>
          <w:szCs w:val="20"/>
          <w:u w:val="single"/>
        </w:rPr>
        <w:tab/>
      </w:r>
    </w:p>
    <w:p w14:paraId="1D77FE9B" w14:textId="77777777" w:rsidR="00DF50D0" w:rsidRPr="00373EFA" w:rsidRDefault="00DF50D0">
      <w:pPr>
        <w:tabs>
          <w:tab w:val="left" w:pos="-1440"/>
          <w:tab w:val="left" w:pos="-720"/>
          <w:tab w:val="left" w:pos="0"/>
          <w:tab w:val="left" w:pos="720"/>
          <w:tab w:val="right" w:pos="10800"/>
        </w:tabs>
        <w:spacing w:line="334" w:lineRule="auto"/>
        <w:jc w:val="both"/>
        <w:rPr>
          <w:szCs w:val="20"/>
        </w:rPr>
      </w:pPr>
      <w:r w:rsidRPr="00373EFA">
        <w:rPr>
          <w:szCs w:val="20"/>
        </w:rPr>
        <w:t>6.</w:t>
      </w:r>
      <w:r w:rsidRPr="00373EFA">
        <w:rPr>
          <w:szCs w:val="20"/>
        </w:rPr>
        <w:tab/>
        <w:t xml:space="preserve">Plant Site Manager/Contact Person and Title: </w:t>
      </w:r>
      <w:r w:rsidRPr="00373EFA">
        <w:rPr>
          <w:szCs w:val="20"/>
          <w:u w:val="single"/>
        </w:rPr>
        <w:tab/>
      </w:r>
    </w:p>
    <w:p w14:paraId="1F6F2F5E" w14:textId="77777777" w:rsidR="00DF50D0" w:rsidRPr="00373EFA" w:rsidRDefault="00DF5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334" w:lineRule="auto"/>
        <w:ind w:left="6480" w:hanging="5040"/>
        <w:jc w:val="both"/>
        <w:rPr>
          <w:szCs w:val="20"/>
        </w:rPr>
      </w:pPr>
      <w:r w:rsidRPr="00373EFA">
        <w:rPr>
          <w:szCs w:val="20"/>
        </w:rPr>
        <w:t xml:space="preserve">Phone #: </w:t>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rPr>
        <w:t xml:space="preserve"> FAX #: </w:t>
      </w:r>
      <w:r w:rsidRPr="00373EFA">
        <w:rPr>
          <w:szCs w:val="20"/>
          <w:u w:val="single"/>
        </w:rPr>
        <w:tab/>
      </w:r>
    </w:p>
    <w:p w14:paraId="0778DF53" w14:textId="77777777" w:rsidR="00DF50D0" w:rsidRPr="00373EFA" w:rsidRDefault="00DF50D0">
      <w:pPr>
        <w:tabs>
          <w:tab w:val="left" w:pos="-1440"/>
          <w:tab w:val="left" w:pos="-720"/>
          <w:tab w:val="left" w:pos="0"/>
          <w:tab w:val="left" w:pos="720"/>
          <w:tab w:val="right" w:pos="10800"/>
        </w:tabs>
        <w:spacing w:line="334" w:lineRule="auto"/>
        <w:jc w:val="both"/>
        <w:rPr>
          <w:szCs w:val="20"/>
        </w:rPr>
      </w:pPr>
      <w:r w:rsidRPr="00373EFA">
        <w:rPr>
          <w:szCs w:val="20"/>
        </w:rPr>
        <w:t>7.</w:t>
      </w:r>
      <w:r w:rsidRPr="00373EFA">
        <w:rPr>
          <w:szCs w:val="20"/>
        </w:rPr>
        <w:tab/>
      </w:r>
      <w:r w:rsidR="00387F6F">
        <w:rPr>
          <w:szCs w:val="20"/>
        </w:rPr>
        <w:t>Hospital</w:t>
      </w:r>
      <w:r w:rsidRPr="00373EFA">
        <w:rPr>
          <w:szCs w:val="20"/>
        </w:rPr>
        <w:t xml:space="preserve"> Name: </w:t>
      </w:r>
      <w:r w:rsidRPr="00373EFA">
        <w:rPr>
          <w:szCs w:val="20"/>
          <w:u w:val="single"/>
        </w:rPr>
        <w:tab/>
      </w:r>
    </w:p>
    <w:p w14:paraId="431C3324" w14:textId="77777777" w:rsidR="00DF50D0" w:rsidRPr="00373EFA" w:rsidRDefault="00387F6F">
      <w:pPr>
        <w:tabs>
          <w:tab w:val="right" w:pos="10800"/>
        </w:tabs>
        <w:spacing w:line="334" w:lineRule="auto"/>
        <w:ind w:firstLine="720"/>
        <w:jc w:val="both"/>
        <w:rPr>
          <w:szCs w:val="20"/>
        </w:rPr>
      </w:pPr>
      <w:r>
        <w:rPr>
          <w:szCs w:val="20"/>
        </w:rPr>
        <w:t>Hospital</w:t>
      </w:r>
      <w:r w:rsidR="00DF50D0" w:rsidRPr="00373EFA">
        <w:rPr>
          <w:szCs w:val="20"/>
        </w:rPr>
        <w:t xml:space="preserve"> Location/Address: </w:t>
      </w:r>
      <w:r w:rsidR="00DF50D0" w:rsidRPr="00373EFA">
        <w:rPr>
          <w:szCs w:val="20"/>
          <w:u w:val="single"/>
        </w:rPr>
        <w:tab/>
      </w:r>
    </w:p>
    <w:p w14:paraId="2BE2CA90" w14:textId="77777777" w:rsidR="00DF50D0" w:rsidRPr="00373EFA" w:rsidRDefault="00DF5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334" w:lineRule="auto"/>
        <w:ind w:left="8640" w:hanging="7200"/>
        <w:jc w:val="both"/>
        <w:rPr>
          <w:szCs w:val="20"/>
        </w:rPr>
      </w:pPr>
      <w:r w:rsidRPr="00373EFA">
        <w:rPr>
          <w:szCs w:val="20"/>
        </w:rPr>
        <w:t xml:space="preserve">City: </w:t>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rPr>
        <w:t xml:space="preserve"> County: </w:t>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rPr>
        <w:t xml:space="preserve"> ZIP: </w:t>
      </w:r>
      <w:r w:rsidRPr="00373EFA">
        <w:rPr>
          <w:szCs w:val="20"/>
          <w:u w:val="single"/>
        </w:rPr>
        <w:tab/>
      </w:r>
    </w:p>
    <w:p w14:paraId="3681D207" w14:textId="77777777" w:rsidR="00DF50D0" w:rsidRPr="00373EFA" w:rsidRDefault="00DF50D0">
      <w:pPr>
        <w:tabs>
          <w:tab w:val="right" w:pos="10800"/>
        </w:tabs>
        <w:spacing w:line="334" w:lineRule="auto"/>
        <w:ind w:firstLine="1440"/>
        <w:jc w:val="both"/>
        <w:rPr>
          <w:szCs w:val="20"/>
        </w:rPr>
      </w:pPr>
      <w:r w:rsidRPr="00373EFA">
        <w:rPr>
          <w:szCs w:val="20"/>
        </w:rPr>
        <w:t xml:space="preserve">Indian Reservation (if applicable, which one): </w:t>
      </w:r>
      <w:r w:rsidRPr="00373EFA">
        <w:rPr>
          <w:szCs w:val="20"/>
          <w:u w:val="single"/>
        </w:rPr>
        <w:tab/>
      </w:r>
    </w:p>
    <w:p w14:paraId="2D63169C" w14:textId="77777777" w:rsidR="00DF50D0" w:rsidRPr="00373EFA" w:rsidRDefault="00DF50D0">
      <w:pPr>
        <w:tabs>
          <w:tab w:val="right" w:pos="10800"/>
        </w:tabs>
        <w:spacing w:line="334" w:lineRule="auto"/>
        <w:ind w:firstLine="1440"/>
        <w:jc w:val="both"/>
        <w:rPr>
          <w:szCs w:val="20"/>
        </w:rPr>
      </w:pPr>
      <w:r w:rsidRPr="00373EFA">
        <w:rPr>
          <w:szCs w:val="20"/>
        </w:rPr>
        <w:t xml:space="preserve">Latitude/Longitude, Elevation: </w:t>
      </w:r>
      <w:r w:rsidRPr="00373EFA">
        <w:rPr>
          <w:szCs w:val="20"/>
          <w:u w:val="single"/>
        </w:rPr>
        <w:tab/>
      </w:r>
    </w:p>
    <w:p w14:paraId="4D671DC3" w14:textId="77777777" w:rsidR="00DF50D0" w:rsidRPr="00373EFA" w:rsidRDefault="00DF50D0">
      <w:pPr>
        <w:tabs>
          <w:tab w:val="left" w:pos="-1440"/>
          <w:tab w:val="left" w:pos="-720"/>
          <w:tab w:val="left" w:pos="0"/>
          <w:tab w:val="left" w:pos="720"/>
          <w:tab w:val="right" w:pos="10800"/>
        </w:tabs>
        <w:spacing w:line="334" w:lineRule="auto"/>
        <w:jc w:val="both"/>
        <w:rPr>
          <w:szCs w:val="20"/>
        </w:rPr>
      </w:pPr>
      <w:r w:rsidRPr="00373EFA">
        <w:rPr>
          <w:szCs w:val="20"/>
        </w:rPr>
        <w:t>8.</w:t>
      </w:r>
      <w:r w:rsidRPr="00373EFA">
        <w:rPr>
          <w:szCs w:val="20"/>
        </w:rPr>
        <w:tab/>
        <w:t xml:space="preserve">Equipment Purpose: </w:t>
      </w:r>
      <w:r w:rsidRPr="00373EFA">
        <w:rPr>
          <w:szCs w:val="20"/>
          <w:u w:val="single"/>
        </w:rPr>
        <w:tab/>
      </w:r>
    </w:p>
    <w:p w14:paraId="07ED996F" w14:textId="77777777" w:rsidR="00DF50D0" w:rsidRPr="00373EFA" w:rsidRDefault="00DF50D0">
      <w:pPr>
        <w:tabs>
          <w:tab w:val="right" w:pos="10800"/>
        </w:tabs>
        <w:spacing w:line="334" w:lineRule="auto"/>
        <w:ind w:firstLine="720"/>
        <w:jc w:val="both"/>
        <w:rPr>
          <w:szCs w:val="20"/>
        </w:rPr>
      </w:pPr>
      <w:r w:rsidRPr="00373EFA">
        <w:rPr>
          <w:szCs w:val="20"/>
          <w:u w:val="single"/>
        </w:rPr>
        <w:tab/>
      </w:r>
    </w:p>
    <w:p w14:paraId="4123F7C3" w14:textId="77777777" w:rsidR="00DF50D0" w:rsidRPr="00373EFA" w:rsidRDefault="00DF50D0">
      <w:pPr>
        <w:tabs>
          <w:tab w:val="right" w:pos="10800"/>
        </w:tabs>
        <w:spacing w:line="334" w:lineRule="auto"/>
        <w:ind w:firstLine="720"/>
        <w:jc w:val="both"/>
        <w:rPr>
          <w:szCs w:val="20"/>
        </w:rPr>
      </w:pPr>
      <w:r w:rsidRPr="00373EFA">
        <w:rPr>
          <w:szCs w:val="20"/>
          <w:u w:val="single"/>
        </w:rPr>
        <w:tab/>
      </w:r>
    </w:p>
    <w:p w14:paraId="1BE4D5C6" w14:textId="77777777" w:rsidR="00DF50D0" w:rsidRPr="00373EFA" w:rsidRDefault="00DF50D0">
      <w:pPr>
        <w:tabs>
          <w:tab w:val="right" w:pos="10800"/>
        </w:tabs>
        <w:spacing w:line="334" w:lineRule="auto"/>
        <w:ind w:firstLine="720"/>
        <w:jc w:val="both"/>
        <w:rPr>
          <w:szCs w:val="20"/>
        </w:rPr>
      </w:pPr>
      <w:r w:rsidRPr="00373EFA">
        <w:rPr>
          <w:szCs w:val="20"/>
          <w:u w:val="single"/>
        </w:rPr>
        <w:tab/>
      </w:r>
    </w:p>
    <w:p w14:paraId="08DA2CB0" w14:textId="77A2AB87" w:rsidR="00DF50D0" w:rsidRDefault="002E455C">
      <w:pPr>
        <w:spacing w:line="334" w:lineRule="auto"/>
        <w:jc w:val="both"/>
        <w:rPr>
          <w:szCs w:val="20"/>
        </w:rPr>
      </w:pPr>
      <w:r>
        <w:rPr>
          <w:noProof/>
          <w:szCs w:val="20"/>
        </w:rPr>
        <w:pict w14:anchorId="03C1AAFD">
          <v:shapetype id="_x0000_t201" coordsize="21600,21600" o:spt="201" path="m,l,21600r21600,l21600,xe">
            <v:stroke joinstyle="miter"/>
            <v:path shadowok="f" o:extrusionok="f" strokeok="f" fillok="f" o:connecttype="rect"/>
            <o:lock v:ext="edit" shapetype="t"/>
          </v:shapetype>
          <v:shape id="_x0000_s1056" type="#_x0000_t201" style="position:absolute;left:0;text-align:left;margin-left:325.15pt;margin-top:15.25pt;width:76.5pt;height:18pt;z-index:-251610624;mso-position-horizontal-relative:text;mso-position-vertical-relative:text" o:preferrelative="t" filled="f" stroked="f">
            <v:imagedata r:id="rId15" o:title=""/>
            <o:lock v:ext="edit" aspectratio="t"/>
          </v:shape>
          <w:control r:id="rId16" w:name="CheckBox811" w:shapeid="_x0000_s1056"/>
        </w:pict>
      </w:r>
      <w:r>
        <w:rPr>
          <w:noProof/>
          <w:szCs w:val="20"/>
        </w:rPr>
        <w:pict w14:anchorId="03C1AAFD">
          <v:shape id="_x0000_s1055" type="#_x0000_t201" style="position:absolute;left:0;text-align:left;margin-left:200.65pt;margin-top:16pt;width:76.5pt;height:18pt;z-index:-251611648;mso-position-horizontal-relative:text;mso-position-vertical-relative:text" o:preferrelative="t" filled="f" stroked="f">
            <v:imagedata r:id="rId17" o:title=""/>
            <o:lock v:ext="edit" aspectratio="t"/>
          </v:shape>
          <w:control r:id="rId18" w:name="CheckBox81" w:shapeid="_x0000_s1055"/>
        </w:pict>
      </w:r>
      <w:r>
        <w:rPr>
          <w:noProof/>
          <w:szCs w:val="20"/>
        </w:rPr>
        <w:pict w14:anchorId="03C1AAFD">
          <v:shape id="_x0000_s1054" type="#_x0000_t201" style="position:absolute;left:0;text-align:left;margin-left:69.75pt;margin-top:16pt;width:76.5pt;height:18pt;z-index:-251612672;mso-position-horizontal-relative:text;mso-position-vertical-relative:text" o:preferrelative="t" filled="f" stroked="f">
            <v:imagedata r:id="rId19" o:title=""/>
            <o:lock v:ext="edit" aspectratio="t"/>
          </v:shape>
          <w:control r:id="rId20" w:name="CheckBox8" w:shapeid="_x0000_s1054"/>
        </w:pict>
      </w:r>
      <w:r w:rsidR="00DF50D0" w:rsidRPr="00373EFA">
        <w:rPr>
          <w:szCs w:val="20"/>
        </w:rPr>
        <w:t>9.</w:t>
      </w:r>
      <w:r w:rsidR="00DF50D0" w:rsidRPr="00373EFA">
        <w:rPr>
          <w:szCs w:val="20"/>
        </w:rPr>
        <w:tab/>
        <w:t>Type of Organization:</w:t>
      </w:r>
    </w:p>
    <w:p w14:paraId="226F44C9" w14:textId="4127F03A" w:rsidR="001B1818" w:rsidRPr="00373EFA" w:rsidRDefault="001B1818">
      <w:pPr>
        <w:spacing w:line="334" w:lineRule="auto"/>
        <w:jc w:val="both"/>
        <w:rPr>
          <w:szCs w:val="20"/>
        </w:rPr>
      </w:pPr>
    </w:p>
    <w:p w14:paraId="4BD42F72" w14:textId="01BD0589" w:rsidR="004C01B2" w:rsidRDefault="002E455C">
      <w:pPr>
        <w:ind w:left="720" w:firstLine="720"/>
        <w:jc w:val="both"/>
        <w:rPr>
          <w:szCs w:val="20"/>
        </w:rPr>
      </w:pPr>
      <w:r>
        <w:rPr>
          <w:noProof/>
          <w:szCs w:val="20"/>
        </w:rPr>
        <w:pict w14:anchorId="03C1AAFD">
          <v:shape id="_x0000_s1064" type="#_x0000_t201" style="position:absolute;left:0;text-align:left;margin-left:69.4pt;margin-top:8.25pt;width:213.75pt;height:18pt;z-index:-251606528;mso-position-horizontal-relative:text;mso-position-vertical-relative:text" o:preferrelative="t" filled="f" stroked="f">
            <v:imagedata r:id="rId21" o:title=""/>
            <o:lock v:ext="edit" aspectratio="t"/>
          </v:shape>
          <w:control r:id="rId22" w:name="CheckBox81111" w:shapeid="_x0000_s1064"/>
        </w:pict>
      </w:r>
    </w:p>
    <w:tbl>
      <w:tblPr>
        <w:tblStyle w:val="TableGrid"/>
        <w:tblW w:w="0" w:type="auto"/>
        <w:tblInd w:w="1345" w:type="dxa"/>
        <w:tblLook w:val="04A0" w:firstRow="1" w:lastRow="0" w:firstColumn="1" w:lastColumn="0" w:noHBand="0" w:noVBand="1"/>
      </w:tblPr>
      <w:tblGrid>
        <w:gridCol w:w="4140"/>
        <w:gridCol w:w="5305"/>
      </w:tblGrid>
      <w:tr w:rsidR="004C01B2" w14:paraId="5F124DE8" w14:textId="77777777" w:rsidTr="004C01B2">
        <w:trPr>
          <w:trHeight w:val="233"/>
        </w:trPr>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3CC57" w14:textId="6F15FD47" w:rsidR="004C01B2" w:rsidRDefault="004C01B2">
            <w:pPr>
              <w:jc w:val="both"/>
              <w:rPr>
                <w:szCs w:val="20"/>
              </w:rPr>
            </w:pPr>
          </w:p>
        </w:tc>
        <w:tc>
          <w:tcPr>
            <w:tcW w:w="5305" w:type="dxa"/>
            <w:tcBorders>
              <w:top w:val="single" w:sz="4" w:space="0" w:color="FFFFFF" w:themeColor="background1"/>
              <w:left w:val="single" w:sz="4" w:space="0" w:color="FFFFFF" w:themeColor="background1"/>
              <w:right w:val="single" w:sz="4" w:space="0" w:color="FFFFFF" w:themeColor="background1"/>
            </w:tcBorders>
          </w:tcPr>
          <w:p w14:paraId="22A2EAB1" w14:textId="77777777" w:rsidR="004C01B2" w:rsidRDefault="004C01B2">
            <w:pPr>
              <w:jc w:val="both"/>
              <w:rPr>
                <w:szCs w:val="20"/>
              </w:rPr>
            </w:pPr>
          </w:p>
        </w:tc>
      </w:tr>
      <w:tr w:rsidR="004C01B2" w14:paraId="2764AF8F" w14:textId="77777777" w:rsidTr="004C01B2">
        <w:trPr>
          <w:trHeight w:val="485"/>
        </w:trPr>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3B3AB" w14:textId="3437A721" w:rsidR="004C01B2" w:rsidRDefault="002E455C">
            <w:pPr>
              <w:jc w:val="both"/>
              <w:rPr>
                <w:szCs w:val="20"/>
              </w:rPr>
            </w:pPr>
            <w:r>
              <w:rPr>
                <w:noProof/>
                <w:szCs w:val="20"/>
              </w:rPr>
              <w:pict w14:anchorId="03C1AAFD">
                <v:shape id="_x0000_s1065" type="#_x0000_t201" style="position:absolute;left:0;text-align:left;margin-left:154.6pt;margin-top:7.55pt;width:42pt;height:18pt;z-index:-251605504;mso-position-horizontal-relative:text;mso-position-vertical-relative:text" o:preferrelative="t" filled="f" stroked="f">
                  <v:imagedata r:id="rId23" o:title=""/>
                  <o:lock v:ext="edit" aspectratio="t"/>
                </v:shape>
                <w:control r:id="rId24" w:name="CheckBox82" w:shapeid="_x0000_s1065"/>
              </w:pict>
            </w:r>
          </w:p>
        </w:tc>
        <w:tc>
          <w:tcPr>
            <w:tcW w:w="5305" w:type="dxa"/>
            <w:tcBorders>
              <w:left w:val="single" w:sz="4" w:space="0" w:color="FFFFFF" w:themeColor="background1"/>
              <w:right w:val="single" w:sz="4" w:space="0" w:color="FFFFFF" w:themeColor="background1"/>
            </w:tcBorders>
          </w:tcPr>
          <w:p w14:paraId="2C5080A9" w14:textId="77777777" w:rsidR="004C01B2" w:rsidRDefault="004C01B2">
            <w:pPr>
              <w:jc w:val="both"/>
              <w:rPr>
                <w:szCs w:val="20"/>
              </w:rPr>
            </w:pPr>
          </w:p>
        </w:tc>
      </w:tr>
    </w:tbl>
    <w:p w14:paraId="7FDACD0D" w14:textId="6354FE83" w:rsidR="004C01B2" w:rsidRDefault="001B1818" w:rsidP="004C01B2">
      <w:pPr>
        <w:jc w:val="both"/>
        <w:rPr>
          <w:szCs w:val="20"/>
        </w:rPr>
      </w:pPr>
      <w:r>
        <w:rPr>
          <w:szCs w:val="20"/>
        </w:rPr>
        <w:t xml:space="preserve">                </w:t>
      </w:r>
      <w:r w:rsidR="004C01B2">
        <w:rPr>
          <w:szCs w:val="20"/>
        </w:rPr>
        <w:tab/>
      </w:r>
    </w:p>
    <w:p w14:paraId="3C6F8EEB" w14:textId="415D2EF2" w:rsidR="00DF50D0" w:rsidRPr="00373EFA" w:rsidRDefault="002E455C">
      <w:pPr>
        <w:spacing w:line="334" w:lineRule="auto"/>
        <w:jc w:val="both"/>
        <w:rPr>
          <w:szCs w:val="20"/>
        </w:rPr>
      </w:pPr>
      <w:r>
        <w:rPr>
          <w:noProof/>
          <w:szCs w:val="20"/>
        </w:rPr>
        <w:pict w14:anchorId="595EE97F">
          <v:shape id="_x0000_s1036" type="#_x0000_t201" style="position:absolute;left:0;text-align:left;margin-left:393pt;margin-top:16pt;width:77.25pt;height:18pt;z-index:-251646464;mso-position-horizontal-relative:text;mso-position-vertical-relative:text" o:preferrelative="t" filled="f" stroked="f">
            <v:imagedata r:id="rId25" o:title=""/>
            <o:lock v:ext="edit" aspectratio="t"/>
          </v:shape>
          <w:control r:id="rId26" w:name="CheckBox712" w:shapeid="_x0000_s1036"/>
        </w:pict>
      </w:r>
      <w:r>
        <w:rPr>
          <w:noProof/>
          <w:szCs w:val="20"/>
        </w:rPr>
        <w:pict w14:anchorId="33FFD4DF">
          <v:shape id="_x0000_s1035" type="#_x0000_t201" style="position:absolute;left:0;text-align:left;margin-left:238.15pt;margin-top:12.1pt;width:123pt;height:28.5pt;z-index:-251648512;mso-position-horizontal-relative:text;mso-position-vertical-relative:text" o:preferrelative="t" filled="f" stroked="f">
            <v:imagedata r:id="rId27" o:title=""/>
            <o:lock v:ext="edit" aspectratio="t"/>
          </v:shape>
          <w:control r:id="rId28" w:name="CheckBox711" w:shapeid="_x0000_s1035"/>
        </w:pict>
      </w:r>
      <w:r>
        <w:rPr>
          <w:noProof/>
          <w:szCs w:val="20"/>
        </w:rPr>
        <w:pict w14:anchorId="3EB1F5C0">
          <v:shape id="_x0000_s1034" type="#_x0000_t201" style="position:absolute;left:0;text-align:left;margin-left:158.5pt;margin-top:14.5pt;width:69pt;height:21.75pt;z-index:-251650560;mso-position-horizontal-relative:text;mso-position-vertical-relative:text" o:preferrelative="t" filled="f" stroked="f">
            <v:imagedata r:id="rId29" o:title=""/>
            <o:lock v:ext="edit" aspectratio="t"/>
          </v:shape>
          <w:control r:id="rId30" w:name="CheckBox71" w:shapeid="_x0000_s1034"/>
        </w:pict>
      </w:r>
      <w:r>
        <w:rPr>
          <w:noProof/>
          <w:szCs w:val="20"/>
        </w:rPr>
        <w:pict w14:anchorId="195A97E5">
          <v:shape id="_x0000_s1033" type="#_x0000_t201" style="position:absolute;left:0;text-align:left;margin-left:1in;margin-top:16pt;width:81pt;height:21pt;z-index:-251652608;mso-position-horizontal:absolute;mso-position-horizontal-relative:text;mso-position-vertical:absolute;mso-position-vertical-relative:text" o:preferrelative="t" filled="f" stroked="f">
            <v:imagedata r:id="rId31" o:title=""/>
            <o:lock v:ext="edit" aspectratio="t"/>
          </v:shape>
          <w:control r:id="rId32" w:name="CheckBox7" w:shapeid="_x0000_s1033"/>
        </w:pict>
      </w:r>
      <w:r w:rsidR="00DF50D0" w:rsidRPr="00373EFA">
        <w:rPr>
          <w:szCs w:val="20"/>
        </w:rPr>
        <w:t>10.</w:t>
      </w:r>
      <w:r w:rsidR="00DF50D0" w:rsidRPr="00373EFA">
        <w:rPr>
          <w:szCs w:val="20"/>
        </w:rPr>
        <w:tab/>
        <w:t xml:space="preserve">Permit Application Basis:   </w:t>
      </w:r>
      <w:r w:rsidR="00DF50D0" w:rsidRPr="00373EFA">
        <w:rPr>
          <w:i/>
          <w:iCs/>
          <w:szCs w:val="20"/>
        </w:rPr>
        <w:t>(Check all that apply)</w:t>
      </w:r>
    </w:p>
    <w:p w14:paraId="1ECAB260" w14:textId="0CC5A623" w:rsidR="00DF50D0" w:rsidRPr="00373EFA" w:rsidRDefault="00DF50D0">
      <w:pPr>
        <w:tabs>
          <w:tab w:val="left" w:pos="-1440"/>
        </w:tabs>
        <w:ind w:left="2880" w:hanging="1440"/>
        <w:jc w:val="both"/>
        <w:rPr>
          <w:szCs w:val="20"/>
        </w:rPr>
      </w:pPr>
      <w:r w:rsidRPr="00373EFA">
        <w:rPr>
          <w:szCs w:val="20"/>
        </w:rPr>
        <w:tab/>
      </w:r>
      <w:r w:rsidRPr="00373EFA">
        <w:rPr>
          <w:szCs w:val="20"/>
        </w:rPr>
        <w:tab/>
      </w:r>
    </w:p>
    <w:p w14:paraId="7B4893EF" w14:textId="77777777" w:rsidR="004C01B2" w:rsidRDefault="004C01B2">
      <w:pPr>
        <w:tabs>
          <w:tab w:val="right" w:pos="10800"/>
        </w:tabs>
        <w:spacing w:line="334" w:lineRule="auto"/>
        <w:ind w:firstLine="1440"/>
        <w:jc w:val="both"/>
        <w:rPr>
          <w:szCs w:val="20"/>
        </w:rPr>
      </w:pPr>
    </w:p>
    <w:p w14:paraId="1EAA55FC" w14:textId="11CCDD0A" w:rsidR="00DF50D0" w:rsidRPr="00373EFA" w:rsidRDefault="00DF50D0">
      <w:pPr>
        <w:tabs>
          <w:tab w:val="right" w:pos="10800"/>
        </w:tabs>
        <w:spacing w:line="334" w:lineRule="auto"/>
        <w:ind w:firstLine="1440"/>
        <w:jc w:val="both"/>
        <w:rPr>
          <w:szCs w:val="20"/>
        </w:rPr>
      </w:pPr>
      <w:r w:rsidRPr="00373EFA">
        <w:rPr>
          <w:szCs w:val="20"/>
        </w:rPr>
        <w:t xml:space="preserve">For renewal or modification, include existing permit number </w:t>
      </w:r>
      <w:r w:rsidRPr="00373EFA">
        <w:rPr>
          <w:sz w:val="16"/>
          <w:szCs w:val="16"/>
        </w:rPr>
        <w:t>(and exp. date)</w:t>
      </w:r>
      <w:r w:rsidRPr="00373EFA">
        <w:rPr>
          <w:szCs w:val="20"/>
        </w:rPr>
        <w:t xml:space="preserve">: </w:t>
      </w:r>
      <w:r w:rsidRPr="00373EFA">
        <w:rPr>
          <w:szCs w:val="20"/>
          <w:u w:val="single"/>
        </w:rPr>
        <w:tab/>
      </w:r>
    </w:p>
    <w:p w14:paraId="07B15DDF" w14:textId="5A1E2DC6" w:rsidR="00DF50D0" w:rsidRPr="00373EFA" w:rsidRDefault="002E455C">
      <w:pPr>
        <w:tabs>
          <w:tab w:val="right" w:pos="10800"/>
        </w:tabs>
        <w:spacing w:line="334" w:lineRule="auto"/>
        <w:ind w:firstLine="1440"/>
        <w:jc w:val="both"/>
        <w:rPr>
          <w:szCs w:val="20"/>
        </w:rPr>
      </w:pPr>
      <w:r>
        <w:rPr>
          <w:noProof/>
          <w:szCs w:val="20"/>
        </w:rPr>
        <w:pict w14:anchorId="25ABD6AD">
          <v:shape id="_x0000_s1031" type="#_x0000_t201" style="position:absolute;left:0;text-align:left;margin-left:391.5pt;margin-top:14pt;width:33pt;height:18pt;z-index:-251656704;mso-position-horizontal-relative:text;mso-position-vertical-relative:text" o:preferrelative="t" filled="f" stroked="f">
            <v:imagedata r:id="rId33" o:title=""/>
            <o:lock v:ext="edit" aspectratio="t"/>
          </v:shape>
          <w:control r:id="rId34" w:name="CheckBox61" w:shapeid="_x0000_s1031"/>
        </w:pict>
      </w:r>
      <w:r>
        <w:rPr>
          <w:noProof/>
          <w:szCs w:val="20"/>
        </w:rPr>
        <w:pict w14:anchorId="0014FECB">
          <v:shape id="_x0000_s1032" type="#_x0000_t201" style="position:absolute;left:0;text-align:left;margin-left:348.9pt;margin-top:14pt;width:33pt;height:18pt;z-index:-251654656;mso-position-horizontal-relative:text;mso-position-vertical-relative:text" o:preferrelative="t" filled="f" stroked="f">
            <v:imagedata r:id="rId35" o:title=""/>
            <o:lock v:ext="edit" aspectratio="t"/>
          </v:shape>
          <w:control r:id="rId36" w:name="CheckBox6" w:shapeid="_x0000_s1032"/>
        </w:pict>
      </w:r>
      <w:r w:rsidR="00DF50D0" w:rsidRPr="00373EFA">
        <w:rPr>
          <w:szCs w:val="20"/>
        </w:rPr>
        <w:t xml:space="preserve">Date of Commencement of Construction or Modification: </w:t>
      </w:r>
      <w:r w:rsidR="00DF50D0" w:rsidRPr="00373EFA">
        <w:rPr>
          <w:szCs w:val="20"/>
          <w:u w:val="single"/>
        </w:rPr>
        <w:tab/>
      </w:r>
    </w:p>
    <w:p w14:paraId="3A6AE5C4" w14:textId="06911DDF" w:rsidR="00DF50D0" w:rsidRPr="00CA3A5C" w:rsidRDefault="00DF50D0">
      <w:pPr>
        <w:tabs>
          <w:tab w:val="left" w:pos="-1440"/>
        </w:tabs>
        <w:spacing w:line="334" w:lineRule="auto"/>
        <w:ind w:left="10080" w:hanging="8640"/>
        <w:jc w:val="both"/>
        <w:rPr>
          <w:szCs w:val="20"/>
        </w:rPr>
      </w:pPr>
      <w:r w:rsidRPr="00373EFA">
        <w:rPr>
          <w:szCs w:val="20"/>
        </w:rPr>
        <w:t xml:space="preserve">Is </w:t>
      </w:r>
      <w:r w:rsidRPr="00373EFA">
        <w:rPr>
          <w:bCs/>
          <w:szCs w:val="20"/>
        </w:rPr>
        <w:t>any</w:t>
      </w:r>
      <w:r w:rsidRPr="00373EFA">
        <w:rPr>
          <w:szCs w:val="20"/>
        </w:rPr>
        <w:t xml:space="preserve"> of the equipment to be leased to another </w:t>
      </w:r>
      <w:r w:rsidRPr="00CA3A5C">
        <w:rPr>
          <w:szCs w:val="20"/>
        </w:rPr>
        <w:t>individual or entity?</w:t>
      </w:r>
      <w:r w:rsidR="00C5739C">
        <w:rPr>
          <w:szCs w:val="20"/>
        </w:rPr>
        <w:t xml:space="preserve"> </w:t>
      </w:r>
    </w:p>
    <w:p w14:paraId="31FD5B0F" w14:textId="77777777" w:rsidR="00DF50D0" w:rsidRPr="00CA3A5C" w:rsidRDefault="00DF5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480" w:lineRule="auto"/>
        <w:ind w:left="7920" w:hanging="6480"/>
        <w:jc w:val="both"/>
        <w:rPr>
          <w:szCs w:val="20"/>
        </w:rPr>
      </w:pPr>
      <w:r w:rsidRPr="00CA3A5C">
        <w:rPr>
          <w:szCs w:val="20"/>
        </w:rPr>
        <w:t xml:space="preserve">Standard Industrial Classification Code: </w:t>
      </w:r>
      <w:r w:rsidRPr="00CA3A5C">
        <w:rPr>
          <w:szCs w:val="20"/>
          <w:u w:val="single"/>
        </w:rPr>
        <w:tab/>
      </w:r>
      <w:r w:rsidRPr="00CA3A5C">
        <w:rPr>
          <w:szCs w:val="20"/>
          <w:u w:val="single"/>
        </w:rPr>
        <w:tab/>
      </w:r>
      <w:r w:rsidR="00CA3A5C" w:rsidRPr="00CA3A5C">
        <w:rPr>
          <w:szCs w:val="20"/>
          <w:u w:val="single"/>
        </w:rPr>
        <w:t xml:space="preserve">    8062</w:t>
      </w:r>
      <w:r w:rsidRPr="00CA3A5C">
        <w:rPr>
          <w:szCs w:val="20"/>
          <w:u w:val="single"/>
        </w:rPr>
        <w:tab/>
      </w:r>
      <w:r w:rsidRPr="00CA3A5C">
        <w:rPr>
          <w:szCs w:val="20"/>
          <w:u w:val="single"/>
        </w:rPr>
        <w:tab/>
      </w:r>
      <w:r w:rsidRPr="00CA3A5C">
        <w:rPr>
          <w:szCs w:val="20"/>
          <w:u w:val="single"/>
        </w:rPr>
        <w:tab/>
      </w:r>
      <w:r w:rsidRPr="00CA3A5C">
        <w:rPr>
          <w:szCs w:val="20"/>
        </w:rPr>
        <w:t xml:space="preserve"> State Permit Class: </w:t>
      </w:r>
      <w:r w:rsidRPr="00CA3A5C">
        <w:rPr>
          <w:szCs w:val="20"/>
          <w:u w:val="single"/>
        </w:rPr>
        <w:t xml:space="preserve">              II</w:t>
      </w:r>
      <w:r w:rsidRPr="00CA3A5C">
        <w:rPr>
          <w:szCs w:val="20"/>
          <w:u w:val="single"/>
        </w:rPr>
        <w:tab/>
      </w:r>
    </w:p>
    <w:p w14:paraId="5F9B1388" w14:textId="77777777" w:rsidR="00DF50D0" w:rsidRPr="00373EFA" w:rsidRDefault="00DF50D0">
      <w:pPr>
        <w:tabs>
          <w:tab w:val="left" w:pos="-1440"/>
          <w:tab w:val="left" w:pos="-720"/>
          <w:tab w:val="left" w:pos="0"/>
          <w:tab w:val="left" w:pos="720"/>
          <w:tab w:val="right" w:pos="10800"/>
        </w:tabs>
        <w:spacing w:line="360" w:lineRule="auto"/>
        <w:jc w:val="both"/>
        <w:rPr>
          <w:szCs w:val="20"/>
        </w:rPr>
      </w:pPr>
      <w:r w:rsidRPr="00CA3A5C">
        <w:rPr>
          <w:szCs w:val="20"/>
        </w:rPr>
        <w:t>11.</w:t>
      </w:r>
      <w:r w:rsidRPr="00CA3A5C">
        <w:rPr>
          <w:szCs w:val="20"/>
        </w:rPr>
        <w:tab/>
        <w:t>Signature of Responsible Official of Organization:</w:t>
      </w:r>
      <w:r w:rsidRPr="00373EFA">
        <w:rPr>
          <w:szCs w:val="20"/>
        </w:rPr>
        <w:t xml:space="preserve"> </w:t>
      </w:r>
      <w:r w:rsidRPr="00373EFA">
        <w:rPr>
          <w:szCs w:val="20"/>
          <w:u w:val="single"/>
        </w:rPr>
        <w:tab/>
      </w:r>
    </w:p>
    <w:p w14:paraId="5B493460" w14:textId="77777777" w:rsidR="00DF50D0" w:rsidRPr="00373EFA" w:rsidRDefault="00DF50D0">
      <w:pPr>
        <w:tabs>
          <w:tab w:val="right" w:pos="10800"/>
        </w:tabs>
        <w:spacing w:line="360" w:lineRule="auto"/>
        <w:ind w:firstLine="1440"/>
        <w:jc w:val="both"/>
        <w:rPr>
          <w:szCs w:val="20"/>
        </w:rPr>
      </w:pPr>
      <w:r w:rsidRPr="00373EFA">
        <w:rPr>
          <w:szCs w:val="20"/>
        </w:rPr>
        <w:t xml:space="preserve">Official Title of Signer: </w:t>
      </w:r>
      <w:r w:rsidRPr="00373EFA">
        <w:rPr>
          <w:szCs w:val="20"/>
          <w:u w:val="single"/>
        </w:rPr>
        <w:tab/>
      </w:r>
    </w:p>
    <w:p w14:paraId="226B3D44" w14:textId="77777777" w:rsidR="00DF50D0" w:rsidRPr="00373EFA" w:rsidRDefault="00DF50D0">
      <w:pPr>
        <w:tabs>
          <w:tab w:val="left" w:pos="-1440"/>
          <w:tab w:val="left" w:pos="-720"/>
          <w:tab w:val="left" w:pos="0"/>
          <w:tab w:val="left" w:pos="720"/>
          <w:tab w:val="right" w:pos="10800"/>
        </w:tabs>
        <w:spacing w:line="360" w:lineRule="auto"/>
        <w:jc w:val="both"/>
        <w:rPr>
          <w:szCs w:val="20"/>
        </w:rPr>
      </w:pPr>
      <w:r w:rsidRPr="00373EFA">
        <w:rPr>
          <w:szCs w:val="20"/>
        </w:rPr>
        <w:t>12.</w:t>
      </w:r>
      <w:r w:rsidRPr="00373EFA">
        <w:rPr>
          <w:szCs w:val="20"/>
        </w:rPr>
        <w:tab/>
        <w:t xml:space="preserve">Typed or Printed Name of Signer: </w:t>
      </w:r>
      <w:r w:rsidRPr="00373EFA">
        <w:rPr>
          <w:szCs w:val="20"/>
          <w:u w:val="single"/>
        </w:rPr>
        <w:tab/>
      </w:r>
    </w:p>
    <w:p w14:paraId="071A0CE2" w14:textId="77777777" w:rsidR="00DF50D0" w:rsidRPr="00373EFA" w:rsidRDefault="00DF5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ind w:left="6480" w:hanging="5040"/>
        <w:jc w:val="both"/>
        <w:rPr>
          <w:szCs w:val="20"/>
        </w:rPr>
      </w:pPr>
      <w:r w:rsidRPr="00373EFA">
        <w:rPr>
          <w:szCs w:val="20"/>
        </w:rPr>
        <w:t xml:space="preserve">Date: </w:t>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u w:val="single"/>
        </w:rPr>
        <w:tab/>
      </w:r>
      <w:r w:rsidRPr="00373EFA">
        <w:rPr>
          <w:szCs w:val="20"/>
        </w:rPr>
        <w:t xml:space="preserve"> Phone #: </w:t>
      </w:r>
      <w:r w:rsidRPr="00373EFA">
        <w:rPr>
          <w:szCs w:val="20"/>
          <w:u w:val="single"/>
        </w:rPr>
        <w:tab/>
      </w:r>
    </w:p>
    <w:p w14:paraId="0D6CEFE7" w14:textId="77777777" w:rsidR="00DF50D0" w:rsidRPr="00373EFA" w:rsidRDefault="00DF5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ind w:left="6480" w:hanging="5040"/>
        <w:jc w:val="both"/>
        <w:rPr>
          <w:szCs w:val="20"/>
        </w:rPr>
        <w:sectPr w:rsidR="00DF50D0" w:rsidRPr="00373EFA" w:rsidSect="00646653">
          <w:headerReference w:type="default" r:id="rId37"/>
          <w:footerReference w:type="default" r:id="rId38"/>
          <w:endnotePr>
            <w:numFmt w:val="decimal"/>
          </w:endnotePr>
          <w:pgSz w:w="12240" w:h="15840"/>
          <w:pgMar w:top="720" w:right="720" w:bottom="720" w:left="720" w:header="0" w:footer="720" w:gutter="0"/>
          <w:pgBorders w:offsetFrom="page">
            <w:top w:val="double" w:sz="4" w:space="24" w:color="auto"/>
            <w:left w:val="double" w:sz="4" w:space="24" w:color="auto"/>
            <w:bottom w:val="double" w:sz="4" w:space="24" w:color="auto"/>
            <w:right w:val="double" w:sz="4" w:space="24" w:color="auto"/>
          </w:pgBorders>
          <w:cols w:space="720"/>
          <w:noEndnote/>
        </w:sectPr>
      </w:pPr>
    </w:p>
    <w:p w14:paraId="273C346E" w14:textId="77777777" w:rsidR="00DF50D0" w:rsidRDefault="00DF50D0">
      <w:pPr>
        <w:jc w:val="both"/>
        <w:rPr>
          <w:sz w:val="18"/>
          <w:szCs w:val="18"/>
        </w:rPr>
      </w:pPr>
    </w:p>
    <w:p w14:paraId="4BB42CB0" w14:textId="37FFD2EE" w:rsidR="00DF50D0" w:rsidRPr="00373EFA" w:rsidRDefault="00DF50D0" w:rsidP="00C349C1">
      <w:pPr>
        <w:jc w:val="both"/>
        <w:rPr>
          <w:sz w:val="22"/>
          <w:szCs w:val="22"/>
        </w:rPr>
      </w:pPr>
      <w:r w:rsidRPr="00373EFA">
        <w:rPr>
          <w:sz w:val="22"/>
          <w:szCs w:val="22"/>
        </w:rPr>
        <w:t xml:space="preserve">The following questions have been developed to determine (1) if the facility is required to obtain an air quality permit pursuant to A.A.C. R-18-2-302 and (2) if the facility qualifies for </w:t>
      </w:r>
      <w:r w:rsidR="00373EFA">
        <w:rPr>
          <w:sz w:val="22"/>
          <w:szCs w:val="22"/>
        </w:rPr>
        <w:t>coverage</w:t>
      </w:r>
      <w:r w:rsidRPr="00373EFA">
        <w:rPr>
          <w:sz w:val="22"/>
          <w:szCs w:val="22"/>
        </w:rPr>
        <w:t xml:space="preserve"> under the General Permit.   For the purpose of this applicability verification, it is</w:t>
      </w:r>
      <w:r w:rsidR="00C93DF2">
        <w:rPr>
          <w:sz w:val="22"/>
          <w:szCs w:val="22"/>
        </w:rPr>
        <w:t xml:space="preserve"> assumed that the boiler(s), </w:t>
      </w:r>
      <w:r w:rsidR="00B05FDE">
        <w:rPr>
          <w:sz w:val="22"/>
          <w:szCs w:val="22"/>
        </w:rPr>
        <w:t xml:space="preserve">emergency </w:t>
      </w:r>
      <w:r w:rsidRPr="00373EFA">
        <w:rPr>
          <w:sz w:val="22"/>
          <w:szCs w:val="22"/>
        </w:rPr>
        <w:t xml:space="preserve">internal </w:t>
      </w:r>
      <w:r w:rsidRPr="00C93DF2">
        <w:rPr>
          <w:sz w:val="22"/>
          <w:szCs w:val="22"/>
        </w:rPr>
        <w:t>combustion engine(s)</w:t>
      </w:r>
      <w:r w:rsidR="00387F6F">
        <w:rPr>
          <w:sz w:val="22"/>
          <w:szCs w:val="22"/>
        </w:rPr>
        <w:t xml:space="preserve"> (ICE)</w:t>
      </w:r>
      <w:r w:rsidR="00C93DF2" w:rsidRPr="00C93DF2">
        <w:rPr>
          <w:sz w:val="22"/>
          <w:szCs w:val="22"/>
        </w:rPr>
        <w:t xml:space="preserve">, and </w:t>
      </w:r>
      <w:r w:rsidR="00C93DF2">
        <w:rPr>
          <w:sz w:val="22"/>
          <w:szCs w:val="22"/>
        </w:rPr>
        <w:t>ethylene oxide sterilizer(s)</w:t>
      </w:r>
      <w:r w:rsidRPr="00C93DF2">
        <w:rPr>
          <w:sz w:val="22"/>
          <w:szCs w:val="22"/>
        </w:rPr>
        <w:t xml:space="preserve"> are the only emission units at the facility.  If other emission units exist, another application may need to</w:t>
      </w:r>
      <w:r w:rsidR="00735EE5">
        <w:rPr>
          <w:sz w:val="22"/>
          <w:szCs w:val="22"/>
        </w:rPr>
        <w:t xml:space="preserve"> be filled out.  If there are any questions</w:t>
      </w:r>
      <w:r w:rsidR="00DB65C6">
        <w:rPr>
          <w:sz w:val="22"/>
          <w:szCs w:val="22"/>
        </w:rPr>
        <w:t xml:space="preserve"> regarding this application</w:t>
      </w:r>
      <w:r w:rsidR="00735EE5">
        <w:rPr>
          <w:sz w:val="22"/>
          <w:szCs w:val="22"/>
        </w:rPr>
        <w:t>, p</w:t>
      </w:r>
      <w:r w:rsidRPr="00C93DF2">
        <w:rPr>
          <w:sz w:val="22"/>
          <w:szCs w:val="22"/>
        </w:rPr>
        <w:t>lease contact the ADEQ</w:t>
      </w:r>
      <w:r w:rsidR="00CA004E" w:rsidRPr="00C93DF2">
        <w:rPr>
          <w:sz w:val="22"/>
          <w:szCs w:val="22"/>
        </w:rPr>
        <w:t>’</w:t>
      </w:r>
      <w:r w:rsidRPr="00C93DF2">
        <w:rPr>
          <w:sz w:val="22"/>
          <w:szCs w:val="22"/>
        </w:rPr>
        <w:t>s Air Quality Permits Section at (602) 771-</w:t>
      </w:r>
      <w:r w:rsidR="00A31F98">
        <w:rPr>
          <w:sz w:val="22"/>
          <w:szCs w:val="22"/>
        </w:rPr>
        <w:t>2338</w:t>
      </w:r>
      <w:r w:rsidRPr="00373EFA">
        <w:rPr>
          <w:sz w:val="22"/>
          <w:szCs w:val="22"/>
        </w:rPr>
        <w:t>.</w:t>
      </w:r>
    </w:p>
    <w:p w14:paraId="5A2335C6" w14:textId="77777777" w:rsidR="00C63E0F" w:rsidRDefault="00C63E0F" w:rsidP="00C93DF2">
      <w:pPr>
        <w:jc w:val="both"/>
        <w:rPr>
          <w:b/>
          <w:sz w:val="22"/>
          <w:szCs w:val="22"/>
        </w:rPr>
      </w:pPr>
    </w:p>
    <w:p w14:paraId="13D2E4F8" w14:textId="77777777" w:rsidR="00FC16B1" w:rsidRPr="00B06DDB" w:rsidRDefault="00FC16B1" w:rsidP="00FC16B1">
      <w:pPr>
        <w:ind w:right="468"/>
        <w:jc w:val="both"/>
        <w:rPr>
          <w:sz w:val="22"/>
          <w:szCs w:val="22"/>
        </w:rPr>
      </w:pPr>
      <w:smartTag w:uri="urn:schemas-microsoft-com:office:smarttags" w:element="place">
        <w:smartTag w:uri="urn:schemas:contacts" w:element="Sn">
          <w:r w:rsidRPr="00B06DDB">
            <w:rPr>
              <w:b/>
              <w:sz w:val="22"/>
              <w:szCs w:val="22"/>
            </w:rPr>
            <w:t>Question</w:t>
          </w:r>
        </w:smartTag>
        <w:r w:rsidRPr="00B06DDB">
          <w:rPr>
            <w:b/>
            <w:sz w:val="22"/>
            <w:szCs w:val="22"/>
          </w:rPr>
          <w:t xml:space="preserve"> </w:t>
        </w:r>
        <w:smartTag w:uri="urn:schemas:contacts" w:element="Sn">
          <w:r w:rsidRPr="00B06DDB">
            <w:rPr>
              <w:b/>
              <w:sz w:val="22"/>
              <w:szCs w:val="22"/>
            </w:rPr>
            <w:t>I.</w:t>
          </w:r>
        </w:smartTag>
      </w:smartTag>
      <w:r w:rsidRPr="00B06DDB">
        <w:rPr>
          <w:sz w:val="22"/>
          <w:szCs w:val="22"/>
        </w:rPr>
        <w:tab/>
      </w:r>
      <w:r w:rsidRPr="00B06DDB">
        <w:rPr>
          <w:b/>
          <w:bCs/>
          <w:sz w:val="22"/>
          <w:szCs w:val="22"/>
        </w:rPr>
        <w:t>Capacity of Boiler(s)</w:t>
      </w:r>
    </w:p>
    <w:p w14:paraId="1CA6B11F" w14:textId="77777777" w:rsidR="00FC16B1" w:rsidRPr="00B06DDB" w:rsidRDefault="00FC16B1" w:rsidP="00FC16B1">
      <w:pPr>
        <w:ind w:right="468"/>
        <w:jc w:val="both"/>
        <w:rPr>
          <w:sz w:val="22"/>
          <w:szCs w:val="22"/>
        </w:rPr>
      </w:pPr>
    </w:p>
    <w:p w14:paraId="41E5C07D" w14:textId="6F562D4C" w:rsidR="00FC16B1" w:rsidRDefault="00FC16B1" w:rsidP="00FC16B1">
      <w:pPr>
        <w:numPr>
          <w:ilvl w:val="0"/>
          <w:numId w:val="22"/>
        </w:numPr>
        <w:tabs>
          <w:tab w:val="clear" w:pos="1800"/>
          <w:tab w:val="num" w:pos="2160"/>
        </w:tabs>
        <w:ind w:left="2160" w:right="468" w:hanging="720"/>
        <w:jc w:val="both"/>
        <w:rPr>
          <w:bCs/>
          <w:sz w:val="22"/>
          <w:szCs w:val="22"/>
        </w:rPr>
      </w:pPr>
      <w:r w:rsidRPr="00B06DDB">
        <w:rPr>
          <w:bCs/>
          <w:sz w:val="22"/>
          <w:szCs w:val="22"/>
        </w:rPr>
        <w:t xml:space="preserve">Does this facility </w:t>
      </w:r>
      <w:r w:rsidRPr="00B06DDB">
        <w:rPr>
          <w:b/>
          <w:bCs/>
          <w:sz w:val="22"/>
          <w:szCs w:val="22"/>
        </w:rPr>
        <w:t>only</w:t>
      </w:r>
      <w:r w:rsidRPr="00B06DDB">
        <w:rPr>
          <w:bCs/>
          <w:sz w:val="22"/>
          <w:szCs w:val="22"/>
        </w:rPr>
        <w:t xml:space="preserve"> have a combination of boilers with a cumulative maximum heat input rate of less than 10 Million Btu per hour?  </w:t>
      </w:r>
    </w:p>
    <w:p w14:paraId="58149ED7" w14:textId="77777777" w:rsidR="006A0F99" w:rsidRPr="00B06DDB" w:rsidRDefault="006A0F99" w:rsidP="006A0F99"/>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040"/>
      </w:tblGrid>
      <w:tr w:rsidR="006A0F99" w14:paraId="3F1EBE1F" w14:textId="77777777" w:rsidTr="001113E1">
        <w:trPr>
          <w:trHeight w:val="616"/>
        </w:trPr>
        <w:tc>
          <w:tcPr>
            <w:tcW w:w="3600" w:type="dxa"/>
          </w:tcPr>
          <w:p w14:paraId="475D619F" w14:textId="794C8DD5" w:rsidR="006A0F99" w:rsidRDefault="002E455C" w:rsidP="00FC16B1">
            <w:pPr>
              <w:ind w:right="468"/>
              <w:jc w:val="both"/>
              <w:rPr>
                <w:b/>
                <w:bCs/>
                <w:sz w:val="22"/>
                <w:szCs w:val="22"/>
              </w:rPr>
            </w:pPr>
            <w:r>
              <w:rPr>
                <w:noProof/>
                <w:sz w:val="24"/>
              </w:rPr>
              <w:pict w14:anchorId="13D66673">
                <v:shape id="_x0000_s1043" type="#_x0000_t201" style="position:absolute;left:0;text-align:left;margin-left:100.45pt;margin-top:1.8pt;width:47.25pt;height:26.25pt;z-index:-251644416;mso-position-horizontal-relative:text;mso-position-vertical-relative:text" o:preferrelative="t" filled="f" stroked="f">
                  <v:imagedata r:id="rId39" o:title=""/>
                  <o:lock v:ext="edit" aspectratio="t"/>
                </v:shape>
                <w:control r:id="rId40" w:name="CheckBox2" w:shapeid="_x0000_s1043"/>
              </w:pict>
            </w:r>
            <w:r>
              <w:rPr>
                <w:b/>
                <w:bCs/>
                <w:noProof/>
                <w:sz w:val="24"/>
              </w:rPr>
              <w:pict w14:anchorId="0F115E60">
                <v:shape id="_x0000_s1044" type="#_x0000_t201" style="position:absolute;left:0;text-align:left;margin-left:30.25pt;margin-top:1.8pt;width:48.75pt;height:26.25pt;z-index:-251642368;mso-position-horizontal-relative:text;mso-position-vertical-relative:text" o:preferrelative="t" filled="f" stroked="f">
                  <v:imagedata r:id="rId41" o:title=""/>
                  <o:lock v:ext="edit" aspectratio="t"/>
                </v:shape>
                <w:control r:id="rId42" w:name="CheckBox1" w:shapeid="_x0000_s1044"/>
              </w:pict>
            </w:r>
          </w:p>
        </w:tc>
        <w:tc>
          <w:tcPr>
            <w:tcW w:w="5040" w:type="dxa"/>
          </w:tcPr>
          <w:p w14:paraId="6476DD90" w14:textId="457D27BD" w:rsidR="006A0F99" w:rsidRDefault="006A0F99" w:rsidP="00FC16B1">
            <w:pPr>
              <w:ind w:right="468"/>
              <w:jc w:val="both"/>
              <w:rPr>
                <w:b/>
                <w:bCs/>
                <w:sz w:val="22"/>
                <w:szCs w:val="22"/>
              </w:rPr>
            </w:pPr>
            <w:r w:rsidRPr="00B06DDB">
              <w:rPr>
                <w:b/>
                <w:sz w:val="22"/>
                <w:szCs w:val="22"/>
              </w:rPr>
              <w:t>If the answer is YES</w:t>
            </w:r>
            <w:r w:rsidRPr="00B06DDB">
              <w:rPr>
                <w:sz w:val="22"/>
                <w:szCs w:val="22"/>
              </w:rPr>
              <w:t>, a permit is not required.</w:t>
            </w:r>
          </w:p>
        </w:tc>
      </w:tr>
      <w:tr w:rsidR="006A0F99" w14:paraId="0CBB6A39" w14:textId="77777777" w:rsidTr="001113E1">
        <w:tc>
          <w:tcPr>
            <w:tcW w:w="3600" w:type="dxa"/>
          </w:tcPr>
          <w:p w14:paraId="197078D1" w14:textId="77777777" w:rsidR="006A0F99" w:rsidRDefault="006A0F99" w:rsidP="00FC16B1">
            <w:pPr>
              <w:ind w:right="468"/>
              <w:jc w:val="both"/>
              <w:rPr>
                <w:b/>
                <w:bCs/>
                <w:sz w:val="22"/>
                <w:szCs w:val="22"/>
              </w:rPr>
            </w:pPr>
          </w:p>
        </w:tc>
        <w:tc>
          <w:tcPr>
            <w:tcW w:w="5040" w:type="dxa"/>
          </w:tcPr>
          <w:p w14:paraId="0AD79D55" w14:textId="18EDFBBC" w:rsidR="006A0F99" w:rsidRPr="006A0F99" w:rsidRDefault="006A0F99" w:rsidP="006A0F99">
            <w:pPr>
              <w:ind w:left="2160" w:hanging="2150"/>
              <w:jc w:val="both"/>
              <w:rPr>
                <w:sz w:val="22"/>
                <w:szCs w:val="22"/>
              </w:rPr>
            </w:pPr>
            <w:r w:rsidRPr="00B06DDB">
              <w:rPr>
                <w:b/>
                <w:sz w:val="22"/>
                <w:szCs w:val="22"/>
              </w:rPr>
              <w:t>If the answer is NO</w:t>
            </w:r>
            <w:r w:rsidRPr="00B06DDB">
              <w:rPr>
                <w:sz w:val="22"/>
                <w:szCs w:val="22"/>
              </w:rPr>
              <w:t>, proceed to Question I.B</w:t>
            </w:r>
          </w:p>
        </w:tc>
      </w:tr>
    </w:tbl>
    <w:p w14:paraId="1EBE7E94" w14:textId="44C4548B" w:rsidR="00FC16B1" w:rsidRPr="00B06DDB" w:rsidRDefault="00FC16B1" w:rsidP="006A0F99">
      <w:pPr>
        <w:ind w:right="468"/>
        <w:jc w:val="both"/>
        <w:rPr>
          <w:b/>
          <w:bCs/>
          <w:sz w:val="22"/>
          <w:szCs w:val="22"/>
        </w:rPr>
      </w:pPr>
    </w:p>
    <w:p w14:paraId="0D0ABED9" w14:textId="737BB6D3" w:rsidR="00FC16B1" w:rsidRPr="00BD0319" w:rsidRDefault="00FC16B1" w:rsidP="00BD0319">
      <w:pPr>
        <w:pStyle w:val="ListParagraph"/>
        <w:numPr>
          <w:ilvl w:val="0"/>
          <w:numId w:val="22"/>
        </w:numPr>
        <w:tabs>
          <w:tab w:val="clear" w:pos="1800"/>
          <w:tab w:val="num" w:pos="2160"/>
        </w:tabs>
        <w:ind w:left="2160" w:right="468" w:hanging="720"/>
        <w:jc w:val="both"/>
        <w:rPr>
          <w:rFonts w:ascii="Times New Roman" w:hAnsi="Times New Roman"/>
        </w:rPr>
      </w:pPr>
      <w:r w:rsidRPr="00BD0319">
        <w:rPr>
          <w:rFonts w:ascii="Times New Roman" w:hAnsi="Times New Roman"/>
          <w:bCs/>
        </w:rPr>
        <w:t xml:space="preserve">Is the </w:t>
      </w:r>
      <w:r w:rsidRPr="00BD0319">
        <w:rPr>
          <w:rFonts w:ascii="Times New Roman" w:hAnsi="Times New Roman"/>
        </w:rPr>
        <w:t xml:space="preserve">sustained </w:t>
      </w:r>
      <w:r w:rsidRPr="00BD0319">
        <w:rPr>
          <w:rFonts w:ascii="Times New Roman" w:hAnsi="Times New Roman"/>
          <w:bCs/>
        </w:rPr>
        <w:t>heat input</w:t>
      </w:r>
      <w:r w:rsidRPr="00BD0319">
        <w:rPr>
          <w:rFonts w:ascii="Times New Roman" w:hAnsi="Times New Roman"/>
          <w:b/>
          <w:bCs/>
        </w:rPr>
        <w:t xml:space="preserve"> </w:t>
      </w:r>
      <w:r w:rsidRPr="00BD0319">
        <w:rPr>
          <w:rFonts w:ascii="Times New Roman" w:hAnsi="Times New Roman"/>
          <w:bCs/>
        </w:rPr>
        <w:t>rate</w:t>
      </w:r>
      <w:r w:rsidRPr="00BD0319">
        <w:rPr>
          <w:rFonts w:ascii="Times New Roman" w:hAnsi="Times New Roman"/>
          <w:b/>
          <w:bCs/>
        </w:rPr>
        <w:t xml:space="preserve"> </w:t>
      </w:r>
      <w:r w:rsidRPr="00BD0319">
        <w:rPr>
          <w:rFonts w:ascii="Times New Roman" w:hAnsi="Times New Roman"/>
          <w:bCs/>
        </w:rPr>
        <w:t>of any one boiler(s)</w:t>
      </w:r>
      <w:r w:rsidRPr="00BD0319">
        <w:rPr>
          <w:rFonts w:ascii="Times New Roman" w:hAnsi="Times New Roman"/>
          <w:b/>
          <w:bCs/>
        </w:rPr>
        <w:t xml:space="preserve"> </w:t>
      </w:r>
      <w:r w:rsidRPr="00BD0319">
        <w:rPr>
          <w:rFonts w:ascii="Times New Roman" w:hAnsi="Times New Roman"/>
        </w:rPr>
        <w:t>more than</w:t>
      </w:r>
      <w:r w:rsidR="0027171B" w:rsidRPr="00BD0319">
        <w:rPr>
          <w:rFonts w:ascii="Times New Roman" w:hAnsi="Times New Roman"/>
        </w:rPr>
        <w:t xml:space="preserve"> or equal to 10 million Btu per </w:t>
      </w:r>
      <w:r w:rsidRPr="00BD0319">
        <w:rPr>
          <w:rFonts w:ascii="Times New Roman" w:hAnsi="Times New Roman"/>
        </w:rPr>
        <w:t>hour and it was constructed, modified or reconstructed after June 9, 1989?</w:t>
      </w:r>
    </w:p>
    <w:p w14:paraId="01402C8D" w14:textId="77777777" w:rsidR="006A0F99" w:rsidRPr="00B06DDB" w:rsidRDefault="006A0F99" w:rsidP="00FC16B1">
      <w:pPr>
        <w:ind w:left="2160" w:right="468" w:hanging="720"/>
        <w:jc w:val="both"/>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950"/>
      </w:tblGrid>
      <w:tr w:rsidR="006A0F99" w14:paraId="576FCD42" w14:textId="77777777" w:rsidTr="001113E1">
        <w:trPr>
          <w:trHeight w:val="661"/>
        </w:trPr>
        <w:tc>
          <w:tcPr>
            <w:tcW w:w="3690" w:type="dxa"/>
          </w:tcPr>
          <w:p w14:paraId="2121D98A" w14:textId="3C219EC1" w:rsidR="006A0F99" w:rsidRDefault="002E455C" w:rsidP="006A0F99">
            <w:pPr>
              <w:ind w:right="468"/>
              <w:jc w:val="both"/>
              <w:rPr>
                <w:b/>
                <w:bCs/>
                <w:sz w:val="22"/>
                <w:szCs w:val="22"/>
              </w:rPr>
            </w:pPr>
            <w:r>
              <w:rPr>
                <w:noProof/>
                <w:sz w:val="24"/>
              </w:rPr>
              <w:pict w14:anchorId="0F115E60">
                <v:shape id="_x0000_s1046" type="#_x0000_t201" style="position:absolute;left:0;text-align:left;margin-left:28.3pt;margin-top:12.45pt;width:48.75pt;height:26.25pt;z-index:-251639296;mso-position-horizontal-relative:text;mso-position-vertical-relative:text" o:preferrelative="t" filled="f" stroked="f">
                  <v:imagedata r:id="rId41" o:title=""/>
                  <o:lock v:ext="edit" aspectratio="t"/>
                </v:shape>
                <w:control r:id="rId43" w:name="CheckBox14" w:shapeid="_x0000_s1046"/>
              </w:pict>
            </w:r>
            <w:r>
              <w:rPr>
                <w:noProof/>
                <w:sz w:val="24"/>
              </w:rPr>
              <w:pict w14:anchorId="368244AD">
                <v:shape id="_x0000_s1045" type="#_x0000_t201" style="position:absolute;left:0;text-align:left;margin-left:103.05pt;margin-top:12.45pt;width:47.25pt;height:26.25pt;z-index:-251640320;mso-position-horizontal-relative:text;mso-position-vertical-relative:text" o:preferrelative="t" filled="f" stroked="f">
                  <v:imagedata r:id="rId39" o:title=""/>
                  <o:lock v:ext="edit" aspectratio="t"/>
                </v:shape>
                <w:control r:id="rId44" w:name="CheckBox24" w:shapeid="_x0000_s1045"/>
              </w:pict>
            </w:r>
          </w:p>
          <w:p w14:paraId="7120C32C" w14:textId="50ED56A3" w:rsidR="006A0F99" w:rsidRDefault="006A0F99" w:rsidP="006A0F99">
            <w:pPr>
              <w:ind w:right="468"/>
              <w:jc w:val="both"/>
              <w:rPr>
                <w:b/>
                <w:bCs/>
                <w:sz w:val="22"/>
                <w:szCs w:val="22"/>
              </w:rPr>
            </w:pPr>
          </w:p>
        </w:tc>
        <w:tc>
          <w:tcPr>
            <w:tcW w:w="4950" w:type="dxa"/>
          </w:tcPr>
          <w:p w14:paraId="10EC61C7" w14:textId="26E56FF5" w:rsidR="006A0F99" w:rsidRDefault="006A0F99" w:rsidP="006A0F99">
            <w:pPr>
              <w:ind w:right="468"/>
              <w:jc w:val="both"/>
              <w:rPr>
                <w:b/>
                <w:bCs/>
                <w:sz w:val="22"/>
                <w:szCs w:val="22"/>
              </w:rPr>
            </w:pPr>
            <w:r w:rsidRPr="00B06DDB">
              <w:rPr>
                <w:b/>
                <w:sz w:val="22"/>
                <w:szCs w:val="22"/>
              </w:rPr>
              <w:t>I</w:t>
            </w:r>
            <w:r w:rsidRPr="00B06DDB">
              <w:rPr>
                <w:b/>
                <w:bCs/>
                <w:sz w:val="22"/>
                <w:szCs w:val="22"/>
              </w:rPr>
              <w:t xml:space="preserve">f the answer is YES, </w:t>
            </w:r>
            <w:r w:rsidRPr="00B06DDB">
              <w:rPr>
                <w:sz w:val="22"/>
                <w:szCs w:val="22"/>
              </w:rPr>
              <w:t>proceed to Question I.C.</w:t>
            </w:r>
          </w:p>
        </w:tc>
      </w:tr>
      <w:tr w:rsidR="006A0F99" w14:paraId="4FF7D21F" w14:textId="77777777" w:rsidTr="001113E1">
        <w:tc>
          <w:tcPr>
            <w:tcW w:w="3690" w:type="dxa"/>
          </w:tcPr>
          <w:p w14:paraId="77223F21" w14:textId="77777777" w:rsidR="006A0F99" w:rsidRDefault="006A0F99" w:rsidP="006A0F99">
            <w:pPr>
              <w:ind w:right="468"/>
              <w:jc w:val="both"/>
              <w:rPr>
                <w:b/>
                <w:bCs/>
                <w:sz w:val="22"/>
                <w:szCs w:val="22"/>
              </w:rPr>
            </w:pPr>
          </w:p>
        </w:tc>
        <w:tc>
          <w:tcPr>
            <w:tcW w:w="4950" w:type="dxa"/>
          </w:tcPr>
          <w:p w14:paraId="4D083C22" w14:textId="3C6D9D77" w:rsidR="006A0F99" w:rsidRDefault="006A0F99" w:rsidP="006A0F99">
            <w:pPr>
              <w:ind w:right="468"/>
              <w:jc w:val="both"/>
              <w:rPr>
                <w:b/>
                <w:bCs/>
                <w:sz w:val="22"/>
                <w:szCs w:val="22"/>
              </w:rPr>
            </w:pPr>
            <w:r w:rsidRPr="006A0F99">
              <w:rPr>
                <w:b/>
                <w:sz w:val="22"/>
                <w:szCs w:val="22"/>
              </w:rPr>
              <w:t xml:space="preserve">If the answer is NO, </w:t>
            </w:r>
            <w:r w:rsidRPr="006A0F99">
              <w:rPr>
                <w:sz w:val="22"/>
                <w:szCs w:val="22"/>
              </w:rPr>
              <w:t>proceed to Question II.</w:t>
            </w:r>
          </w:p>
        </w:tc>
      </w:tr>
    </w:tbl>
    <w:p w14:paraId="70483E74" w14:textId="77777777" w:rsidR="00FC16B1" w:rsidRPr="00B06DDB" w:rsidRDefault="00FC16B1" w:rsidP="00FC16B1">
      <w:pPr>
        <w:tabs>
          <w:tab w:val="left" w:pos="-1440"/>
        </w:tabs>
        <w:ind w:left="3600" w:right="468" w:hanging="1440"/>
        <w:jc w:val="both"/>
        <w:rPr>
          <w:rFonts w:ascii="WP MathA" w:hAnsi="WP MathA"/>
          <w:sz w:val="22"/>
          <w:szCs w:val="22"/>
        </w:rPr>
      </w:pPr>
    </w:p>
    <w:p w14:paraId="577E2DF4" w14:textId="71179CB8" w:rsidR="00FC16B1" w:rsidRPr="006A0F99" w:rsidRDefault="00FC16B1" w:rsidP="00BD0319">
      <w:pPr>
        <w:numPr>
          <w:ilvl w:val="0"/>
          <w:numId w:val="22"/>
        </w:numPr>
        <w:tabs>
          <w:tab w:val="clear" w:pos="1800"/>
          <w:tab w:val="num" w:pos="2160"/>
        </w:tabs>
        <w:ind w:left="2160" w:right="468" w:hanging="720"/>
        <w:jc w:val="both"/>
        <w:rPr>
          <w:b/>
          <w:sz w:val="22"/>
          <w:szCs w:val="22"/>
        </w:rPr>
      </w:pPr>
      <w:r w:rsidRPr="00B06DDB">
        <w:rPr>
          <w:sz w:val="22"/>
          <w:szCs w:val="22"/>
        </w:rPr>
        <w:t xml:space="preserve">Is the sustained </w:t>
      </w:r>
      <w:r w:rsidRPr="00B06DDB">
        <w:rPr>
          <w:bCs/>
          <w:sz w:val="22"/>
          <w:szCs w:val="22"/>
        </w:rPr>
        <w:t>heat input</w:t>
      </w:r>
      <w:r w:rsidRPr="00B06DDB">
        <w:rPr>
          <w:sz w:val="22"/>
          <w:szCs w:val="22"/>
        </w:rPr>
        <w:t xml:space="preserve"> rate of any of one boiler(s) more than 100 MMBtu/hr?</w:t>
      </w:r>
    </w:p>
    <w:p w14:paraId="31E44438" w14:textId="77777777" w:rsidR="006A0F99" w:rsidRPr="00B06DDB" w:rsidRDefault="006A0F99" w:rsidP="006A0F99"/>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860"/>
      </w:tblGrid>
      <w:tr w:rsidR="006A0F99" w14:paraId="7BDE2626" w14:textId="77777777" w:rsidTr="001113E1">
        <w:trPr>
          <w:trHeight w:val="661"/>
        </w:trPr>
        <w:tc>
          <w:tcPr>
            <w:tcW w:w="3780" w:type="dxa"/>
          </w:tcPr>
          <w:p w14:paraId="3E5B5774" w14:textId="6BBD791A" w:rsidR="006A0F99" w:rsidRDefault="002E455C" w:rsidP="006A0F99">
            <w:pPr>
              <w:ind w:right="468"/>
              <w:jc w:val="both"/>
              <w:rPr>
                <w:b/>
                <w:bCs/>
                <w:sz w:val="22"/>
                <w:szCs w:val="22"/>
              </w:rPr>
            </w:pPr>
            <w:r>
              <w:rPr>
                <w:noProof/>
                <w:sz w:val="24"/>
              </w:rPr>
              <w:pict w14:anchorId="280DAC6E">
                <v:shape id="_x0000_s1047" type="#_x0000_t201" style="position:absolute;left:0;text-align:left;margin-left:108.8pt;margin-top:12.45pt;width:47.25pt;height:26.25pt;z-index:-251637248;mso-position-horizontal-relative:text;mso-position-vertical-relative:text" o:preferrelative="t" filled="f" stroked="f">
                  <v:imagedata r:id="rId39" o:title=""/>
                  <o:lock v:ext="edit" aspectratio="t"/>
                </v:shape>
                <w:control r:id="rId45" w:name="CheckBox241" w:shapeid="_x0000_s1047"/>
              </w:pict>
            </w:r>
          </w:p>
          <w:p w14:paraId="08F0CCFC" w14:textId="554FA6C3" w:rsidR="006A0F99" w:rsidRDefault="002E455C" w:rsidP="006A0F99">
            <w:pPr>
              <w:ind w:right="468"/>
              <w:jc w:val="both"/>
              <w:rPr>
                <w:b/>
                <w:bCs/>
                <w:sz w:val="22"/>
                <w:szCs w:val="22"/>
              </w:rPr>
            </w:pPr>
            <w:r>
              <w:rPr>
                <w:noProof/>
                <w:sz w:val="24"/>
              </w:rPr>
              <w:pict w14:anchorId="2F9CB6C1">
                <v:shape id="_x0000_s1048" type="#_x0000_t201" style="position:absolute;left:0;text-align:left;margin-left:26.5pt;margin-top:-.2pt;width:48.75pt;height:26.25pt;z-index:-251636224;mso-position-horizontal-relative:text;mso-position-vertical-relative:text" o:preferrelative="t" filled="f" stroked="f">
                  <v:imagedata r:id="rId41" o:title=""/>
                  <o:lock v:ext="edit" aspectratio="t"/>
                </v:shape>
                <w:control r:id="rId46" w:name="CheckBox141" w:shapeid="_x0000_s1048"/>
              </w:pict>
            </w:r>
          </w:p>
        </w:tc>
        <w:tc>
          <w:tcPr>
            <w:tcW w:w="4860" w:type="dxa"/>
          </w:tcPr>
          <w:p w14:paraId="4BD0D7F2" w14:textId="77777777" w:rsidR="006A0F99" w:rsidRDefault="006A0F99" w:rsidP="006A0F99">
            <w:pPr>
              <w:ind w:right="468"/>
              <w:jc w:val="both"/>
              <w:rPr>
                <w:sz w:val="22"/>
                <w:szCs w:val="22"/>
              </w:rPr>
            </w:pPr>
            <w:r w:rsidRPr="00B06DDB">
              <w:rPr>
                <w:b/>
                <w:bCs/>
                <w:sz w:val="22"/>
                <w:szCs w:val="22"/>
              </w:rPr>
              <w:t>If the answer is YES,</w:t>
            </w:r>
            <w:r w:rsidRPr="00B06DDB">
              <w:rPr>
                <w:bCs/>
                <w:sz w:val="22"/>
                <w:szCs w:val="22"/>
              </w:rPr>
              <w:t xml:space="preserve"> you do not qualify </w:t>
            </w:r>
            <w:r w:rsidRPr="00B06DDB">
              <w:rPr>
                <w:sz w:val="22"/>
                <w:szCs w:val="22"/>
              </w:rPr>
              <w:t>for a general permit.  A standard permit application should be filed.</w:t>
            </w:r>
          </w:p>
          <w:p w14:paraId="18F4A156" w14:textId="6A72A92B" w:rsidR="006A0F99" w:rsidRDefault="006A0F99" w:rsidP="006A0F99">
            <w:pPr>
              <w:ind w:right="468"/>
              <w:jc w:val="both"/>
              <w:rPr>
                <w:b/>
                <w:bCs/>
                <w:sz w:val="22"/>
                <w:szCs w:val="22"/>
              </w:rPr>
            </w:pPr>
          </w:p>
        </w:tc>
      </w:tr>
      <w:tr w:rsidR="006A0F99" w14:paraId="4CE87013" w14:textId="77777777" w:rsidTr="001113E1">
        <w:tc>
          <w:tcPr>
            <w:tcW w:w="3780" w:type="dxa"/>
          </w:tcPr>
          <w:p w14:paraId="146A6BB4" w14:textId="77777777" w:rsidR="006A0F99" w:rsidRDefault="006A0F99" w:rsidP="006A0F99">
            <w:pPr>
              <w:ind w:right="468"/>
              <w:jc w:val="both"/>
              <w:rPr>
                <w:b/>
                <w:bCs/>
                <w:sz w:val="22"/>
                <w:szCs w:val="22"/>
              </w:rPr>
            </w:pPr>
          </w:p>
        </w:tc>
        <w:tc>
          <w:tcPr>
            <w:tcW w:w="4860" w:type="dxa"/>
          </w:tcPr>
          <w:p w14:paraId="51B2A172" w14:textId="2FAA1F89" w:rsidR="006A0F99" w:rsidRDefault="006A0F99" w:rsidP="006A0F99">
            <w:pPr>
              <w:ind w:right="468"/>
              <w:jc w:val="both"/>
              <w:rPr>
                <w:b/>
                <w:bCs/>
                <w:sz w:val="22"/>
                <w:szCs w:val="22"/>
              </w:rPr>
            </w:pPr>
            <w:r w:rsidRPr="006A0F99">
              <w:rPr>
                <w:b/>
                <w:sz w:val="22"/>
                <w:szCs w:val="22"/>
              </w:rPr>
              <w:t xml:space="preserve">If the answer is NO, </w:t>
            </w:r>
            <w:r w:rsidRPr="006A0F99">
              <w:rPr>
                <w:sz w:val="22"/>
                <w:szCs w:val="22"/>
              </w:rPr>
              <w:t>proceed to Question II.</w:t>
            </w:r>
          </w:p>
        </w:tc>
      </w:tr>
    </w:tbl>
    <w:p w14:paraId="1EB5CE46" w14:textId="77777777" w:rsidR="00FC16B1" w:rsidRPr="00B06DDB" w:rsidRDefault="00FC16B1" w:rsidP="00FC16B1">
      <w:pPr>
        <w:ind w:right="468"/>
        <w:jc w:val="both"/>
        <w:rPr>
          <w:b/>
          <w:sz w:val="22"/>
          <w:szCs w:val="22"/>
        </w:rPr>
      </w:pPr>
    </w:p>
    <w:p w14:paraId="194FE468" w14:textId="2DA1E4A1" w:rsidR="00FC16B1" w:rsidRPr="006A0F99" w:rsidRDefault="00FC16B1" w:rsidP="00BD0319">
      <w:pPr>
        <w:numPr>
          <w:ilvl w:val="0"/>
          <w:numId w:val="22"/>
        </w:numPr>
        <w:tabs>
          <w:tab w:val="clear" w:pos="1800"/>
          <w:tab w:val="num" w:pos="2160"/>
        </w:tabs>
        <w:ind w:left="2160" w:right="468" w:hanging="720"/>
        <w:jc w:val="both"/>
        <w:rPr>
          <w:b/>
          <w:sz w:val="22"/>
          <w:szCs w:val="22"/>
        </w:rPr>
      </w:pPr>
      <w:r>
        <w:rPr>
          <w:sz w:val="22"/>
          <w:szCs w:val="22"/>
        </w:rPr>
        <w:t xml:space="preserve">Does the facility have any </w:t>
      </w:r>
      <w:r w:rsidRPr="00B06DDB">
        <w:rPr>
          <w:sz w:val="22"/>
          <w:szCs w:val="22"/>
        </w:rPr>
        <w:t xml:space="preserve">of one boiler </w:t>
      </w:r>
      <w:r>
        <w:rPr>
          <w:sz w:val="22"/>
          <w:szCs w:val="22"/>
        </w:rPr>
        <w:t>with a heat input rate greater than or equal to 10 MMBtu/hr that is oil or diesel fired?</w:t>
      </w:r>
    </w:p>
    <w:p w14:paraId="36CCCF9A" w14:textId="77777777" w:rsidR="006A0F99" w:rsidRPr="00B06DDB" w:rsidRDefault="006A0F99" w:rsidP="006A0F99"/>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770"/>
      </w:tblGrid>
      <w:tr w:rsidR="006A0F99" w14:paraId="6BD28180" w14:textId="77777777" w:rsidTr="001113E1">
        <w:trPr>
          <w:trHeight w:val="661"/>
        </w:trPr>
        <w:tc>
          <w:tcPr>
            <w:tcW w:w="3870" w:type="dxa"/>
          </w:tcPr>
          <w:p w14:paraId="07F548CB" w14:textId="3FD6D83B" w:rsidR="006A0F99" w:rsidRDefault="002E455C" w:rsidP="006A0F99">
            <w:pPr>
              <w:ind w:right="468"/>
              <w:jc w:val="both"/>
              <w:rPr>
                <w:b/>
                <w:bCs/>
                <w:sz w:val="22"/>
                <w:szCs w:val="22"/>
              </w:rPr>
            </w:pPr>
            <w:r>
              <w:rPr>
                <w:noProof/>
                <w:sz w:val="24"/>
              </w:rPr>
              <w:pict w14:anchorId="5EFB6456">
                <v:shape id="_x0000_s1049" type="#_x0000_t201" style="position:absolute;left:0;text-align:left;margin-left:108.8pt;margin-top:2.8pt;width:47.25pt;height:26.25pt;z-index:-251634176;mso-position-horizontal-relative:text;mso-position-vertical-relative:text" o:preferrelative="t" filled="f" stroked="f">
                  <v:imagedata r:id="rId39" o:title=""/>
                  <o:lock v:ext="edit" aspectratio="t"/>
                </v:shape>
                <w:control r:id="rId47" w:name="CheckBox2411" w:shapeid="_x0000_s1049"/>
              </w:pict>
            </w:r>
            <w:r>
              <w:rPr>
                <w:noProof/>
                <w:sz w:val="24"/>
              </w:rPr>
              <w:pict w14:anchorId="6D4524DC">
                <v:shape id="_x0000_s1050" type="#_x0000_t201" style="position:absolute;left:0;text-align:left;margin-left:28pt;margin-top:2.8pt;width:48.75pt;height:26.25pt;z-index:-251633152;mso-position-horizontal-relative:text;mso-position-vertical-relative:text" o:preferrelative="t" filled="f" stroked="f">
                  <v:imagedata r:id="rId41" o:title=""/>
                  <o:lock v:ext="edit" aspectratio="t"/>
                </v:shape>
                <w:control r:id="rId48" w:name="CheckBox1411" w:shapeid="_x0000_s1050"/>
              </w:pict>
            </w:r>
          </w:p>
        </w:tc>
        <w:tc>
          <w:tcPr>
            <w:tcW w:w="4770" w:type="dxa"/>
          </w:tcPr>
          <w:p w14:paraId="637BD444" w14:textId="77777777" w:rsidR="006A0F99" w:rsidRDefault="006A0F99" w:rsidP="006A0F99">
            <w:pPr>
              <w:ind w:right="468"/>
              <w:jc w:val="both"/>
              <w:rPr>
                <w:sz w:val="22"/>
                <w:szCs w:val="22"/>
              </w:rPr>
            </w:pPr>
            <w:r w:rsidRPr="00B06DDB">
              <w:rPr>
                <w:b/>
                <w:bCs/>
                <w:sz w:val="22"/>
                <w:szCs w:val="22"/>
              </w:rPr>
              <w:t>If the answer is YES,</w:t>
            </w:r>
            <w:r w:rsidRPr="00B06DDB">
              <w:rPr>
                <w:bCs/>
                <w:sz w:val="22"/>
                <w:szCs w:val="22"/>
              </w:rPr>
              <w:t xml:space="preserve"> you do not qualify </w:t>
            </w:r>
            <w:r w:rsidRPr="00B06DDB">
              <w:rPr>
                <w:sz w:val="22"/>
                <w:szCs w:val="22"/>
              </w:rPr>
              <w:t>for a general permit.  A standard permit application should be filed.</w:t>
            </w:r>
          </w:p>
          <w:p w14:paraId="67F63816" w14:textId="762AD009" w:rsidR="006A0F99" w:rsidRDefault="006A0F99" w:rsidP="006A0F99">
            <w:pPr>
              <w:ind w:right="468"/>
              <w:jc w:val="both"/>
              <w:rPr>
                <w:b/>
                <w:bCs/>
                <w:sz w:val="22"/>
                <w:szCs w:val="22"/>
              </w:rPr>
            </w:pPr>
          </w:p>
        </w:tc>
      </w:tr>
      <w:tr w:rsidR="006A0F99" w14:paraId="37C55291" w14:textId="77777777" w:rsidTr="001113E1">
        <w:tc>
          <w:tcPr>
            <w:tcW w:w="3870" w:type="dxa"/>
          </w:tcPr>
          <w:p w14:paraId="05BEFFB8" w14:textId="77777777" w:rsidR="006A0F99" w:rsidRDefault="006A0F99" w:rsidP="006A0F99">
            <w:pPr>
              <w:ind w:right="468"/>
              <w:jc w:val="both"/>
              <w:rPr>
                <w:b/>
                <w:bCs/>
                <w:sz w:val="22"/>
                <w:szCs w:val="22"/>
              </w:rPr>
            </w:pPr>
          </w:p>
        </w:tc>
        <w:tc>
          <w:tcPr>
            <w:tcW w:w="4770" w:type="dxa"/>
          </w:tcPr>
          <w:p w14:paraId="0B64DED5" w14:textId="77777777" w:rsidR="006A0F99" w:rsidRDefault="006A0F99" w:rsidP="006A0F99">
            <w:pPr>
              <w:ind w:right="468"/>
              <w:jc w:val="both"/>
              <w:rPr>
                <w:b/>
                <w:bCs/>
                <w:sz w:val="22"/>
                <w:szCs w:val="22"/>
              </w:rPr>
            </w:pPr>
            <w:r w:rsidRPr="006A0F99">
              <w:rPr>
                <w:b/>
                <w:sz w:val="22"/>
                <w:szCs w:val="22"/>
              </w:rPr>
              <w:t xml:space="preserve">If the answer is NO, </w:t>
            </w:r>
            <w:r w:rsidRPr="006A0F99">
              <w:rPr>
                <w:sz w:val="22"/>
                <w:szCs w:val="22"/>
              </w:rPr>
              <w:t>proceed to Question II.</w:t>
            </w:r>
          </w:p>
        </w:tc>
      </w:tr>
    </w:tbl>
    <w:p w14:paraId="28FA2580" w14:textId="77777777" w:rsidR="00FC16B1" w:rsidRPr="00B06DDB" w:rsidRDefault="00FC16B1" w:rsidP="00FC16B1">
      <w:pPr>
        <w:ind w:right="468"/>
        <w:jc w:val="both"/>
        <w:rPr>
          <w:b/>
          <w:sz w:val="22"/>
          <w:szCs w:val="22"/>
        </w:rPr>
      </w:pPr>
    </w:p>
    <w:p w14:paraId="3B3242D1" w14:textId="77777777" w:rsidR="00FC16B1" w:rsidRPr="00B06DDB" w:rsidRDefault="00FC16B1" w:rsidP="00FC16B1">
      <w:pPr>
        <w:tabs>
          <w:tab w:val="left" w:pos="-1440"/>
        </w:tabs>
        <w:ind w:left="1440" w:right="468" w:hanging="1440"/>
        <w:jc w:val="both"/>
        <w:rPr>
          <w:sz w:val="22"/>
          <w:szCs w:val="22"/>
        </w:rPr>
      </w:pPr>
      <w:r w:rsidRPr="00B06DDB">
        <w:rPr>
          <w:b/>
          <w:bCs/>
          <w:sz w:val="22"/>
          <w:szCs w:val="22"/>
        </w:rPr>
        <w:t>Question II.</w:t>
      </w:r>
      <w:r w:rsidRPr="00B06DDB">
        <w:rPr>
          <w:b/>
          <w:bCs/>
          <w:sz w:val="22"/>
          <w:szCs w:val="22"/>
        </w:rPr>
        <w:tab/>
        <w:t>Capacity of Internal Combustion Engine(s) (ICE)</w:t>
      </w:r>
    </w:p>
    <w:p w14:paraId="123A14AF" w14:textId="77777777" w:rsidR="00FC16B1" w:rsidRPr="00B06DDB" w:rsidRDefault="00FC16B1" w:rsidP="00FC16B1">
      <w:pPr>
        <w:ind w:left="720" w:right="468" w:firstLine="720"/>
        <w:rPr>
          <w:b/>
          <w:sz w:val="22"/>
          <w:szCs w:val="22"/>
        </w:rPr>
      </w:pPr>
    </w:p>
    <w:p w14:paraId="59383F5C" w14:textId="77777777" w:rsidR="00FC16B1" w:rsidRPr="00B06DDB" w:rsidRDefault="00FC16B1" w:rsidP="00FC16B1">
      <w:pPr>
        <w:tabs>
          <w:tab w:val="left" w:pos="1440"/>
        </w:tabs>
        <w:ind w:left="1440" w:right="468"/>
        <w:jc w:val="both"/>
        <w:rPr>
          <w:sz w:val="22"/>
          <w:szCs w:val="22"/>
        </w:rPr>
      </w:pPr>
      <w:r w:rsidRPr="00B06DDB">
        <w:rPr>
          <w:sz w:val="22"/>
          <w:szCs w:val="22"/>
        </w:rPr>
        <w:t xml:space="preserve">Does this facility </w:t>
      </w:r>
      <w:r>
        <w:rPr>
          <w:sz w:val="22"/>
          <w:szCs w:val="22"/>
        </w:rPr>
        <w:t>operate any non-emergency IC engines</w:t>
      </w:r>
      <w:r w:rsidRPr="00B06DDB">
        <w:rPr>
          <w:sz w:val="22"/>
          <w:szCs w:val="22"/>
        </w:rPr>
        <w:t>?</w:t>
      </w:r>
      <w:r>
        <w:rPr>
          <w:sz w:val="22"/>
          <w:szCs w:val="22"/>
        </w:rPr>
        <w:t xml:space="preserve">  This General Permit only covers IC engines for emergency purposes.  Emergency engines are used for backup purposes and do not operate for greater than 500 hours per year.</w:t>
      </w:r>
    </w:p>
    <w:p w14:paraId="7A3F2F94" w14:textId="769A7C07" w:rsidR="00717C65" w:rsidRDefault="00717C65" w:rsidP="00FC16B1">
      <w:pPr>
        <w:ind w:left="2160" w:right="468"/>
        <w:jc w:val="both"/>
        <w:rPr>
          <w:sz w:val="22"/>
          <w:szCs w:val="22"/>
          <w:lang w:val="es-ES"/>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680"/>
      </w:tblGrid>
      <w:tr w:rsidR="006A0F99" w14:paraId="3ED6334A" w14:textId="77777777" w:rsidTr="001113E1">
        <w:tc>
          <w:tcPr>
            <w:tcW w:w="3960" w:type="dxa"/>
          </w:tcPr>
          <w:p w14:paraId="4911E72B" w14:textId="3D34ADF8" w:rsidR="006A0F99" w:rsidRDefault="002E455C" w:rsidP="00FC16B1">
            <w:pPr>
              <w:ind w:right="468"/>
              <w:jc w:val="both"/>
              <w:rPr>
                <w:sz w:val="22"/>
                <w:szCs w:val="22"/>
                <w:lang w:val="es-ES"/>
              </w:rPr>
            </w:pPr>
            <w:r>
              <w:rPr>
                <w:noProof/>
              </w:rPr>
              <w:pict w14:anchorId="171B8DFD">
                <v:shape id="_x0000_s1053" type="#_x0000_t201" style="position:absolute;left:0;text-align:left;margin-left:100.35pt;margin-top:8.85pt;width:79.5pt;height:26.25pt;z-index:-251627008;mso-position-horizontal-relative:text;mso-position-vertical-relative:text" o:preferrelative="t" filled="f" stroked="f">
                  <v:imagedata r:id="rId49" o:title=""/>
                  <o:lock v:ext="edit" aspectratio="t"/>
                </v:shape>
                <w:control r:id="rId50" w:name="CheckBox5" w:shapeid="_x0000_s1053"/>
              </w:pict>
            </w:r>
            <w:r>
              <w:rPr>
                <w:noProof/>
              </w:rPr>
              <w:pict w14:anchorId="4D23F1C7">
                <v:shape id="_x0000_s1051" type="#_x0000_t201" style="position:absolute;left:0;text-align:left;margin-left:-.15pt;margin-top:8.85pt;width:42.75pt;height:26.25pt;z-index:-251631104;mso-position-horizontal-relative:text;mso-position-vertical-relative:text" o:preferrelative="t" filled="f" stroked="f">
                  <v:imagedata r:id="rId51" o:title=""/>
                  <o:lock v:ext="edit" aspectratio="t"/>
                </v:shape>
                <w:control r:id="rId52" w:name="CheckBox3" w:shapeid="_x0000_s1051"/>
              </w:pict>
            </w:r>
            <w:r>
              <w:rPr>
                <w:noProof/>
              </w:rPr>
              <w:pict w14:anchorId="6FD80B94">
                <v:shape id="_x0000_s1052" type="#_x0000_t201" style="position:absolute;left:0;text-align:left;margin-left:51.35pt;margin-top:9.35pt;width:47.25pt;height:26.25pt;z-index:-251629056;mso-position-horizontal-relative:text;mso-position-vertical-relative:text" o:preferrelative="t" filled="f" stroked="f">
                  <v:imagedata r:id="rId39" o:title=""/>
                  <o:lock v:ext="edit" aspectratio="t"/>
                </v:shape>
                <w:control r:id="rId53" w:name="CheckBox4" w:shapeid="_x0000_s1052"/>
              </w:pict>
            </w:r>
          </w:p>
        </w:tc>
        <w:tc>
          <w:tcPr>
            <w:tcW w:w="4680" w:type="dxa"/>
          </w:tcPr>
          <w:p w14:paraId="71A9D3E3" w14:textId="77777777" w:rsidR="006A0F99" w:rsidRPr="00B1118E" w:rsidRDefault="006A0F99" w:rsidP="00FC16B1">
            <w:pPr>
              <w:ind w:right="468"/>
              <w:jc w:val="both"/>
              <w:rPr>
                <w:sz w:val="22"/>
                <w:szCs w:val="22"/>
              </w:rPr>
            </w:pPr>
            <w:r w:rsidRPr="00B1118E">
              <w:rPr>
                <w:b/>
                <w:sz w:val="22"/>
                <w:szCs w:val="22"/>
              </w:rPr>
              <w:t>If the answer is YES,</w:t>
            </w:r>
            <w:r w:rsidRPr="00B1118E">
              <w:rPr>
                <w:sz w:val="22"/>
                <w:szCs w:val="22"/>
              </w:rPr>
              <w:t xml:space="preserve"> you do not qualify for this general permit.  </w:t>
            </w:r>
          </w:p>
          <w:p w14:paraId="4EDE3CFA" w14:textId="580C79CF" w:rsidR="006A0F99" w:rsidRDefault="006A0F99" w:rsidP="00FC16B1">
            <w:pPr>
              <w:ind w:right="468"/>
              <w:jc w:val="both"/>
              <w:rPr>
                <w:sz w:val="22"/>
                <w:szCs w:val="22"/>
                <w:lang w:val="es-ES"/>
              </w:rPr>
            </w:pPr>
          </w:p>
        </w:tc>
      </w:tr>
      <w:tr w:rsidR="006A0F99" w14:paraId="46117023" w14:textId="77777777" w:rsidTr="001113E1">
        <w:tc>
          <w:tcPr>
            <w:tcW w:w="3960" w:type="dxa"/>
          </w:tcPr>
          <w:p w14:paraId="3A7A6A03" w14:textId="77777777" w:rsidR="006A0F99" w:rsidRDefault="006A0F99" w:rsidP="00FC16B1">
            <w:pPr>
              <w:ind w:right="468"/>
              <w:jc w:val="both"/>
              <w:rPr>
                <w:sz w:val="22"/>
                <w:szCs w:val="22"/>
                <w:lang w:val="es-ES"/>
              </w:rPr>
            </w:pPr>
          </w:p>
        </w:tc>
        <w:tc>
          <w:tcPr>
            <w:tcW w:w="4680" w:type="dxa"/>
          </w:tcPr>
          <w:p w14:paraId="0541BD8D" w14:textId="7AFC4165" w:rsidR="006A0F99" w:rsidRPr="00FC0EE5" w:rsidRDefault="006A0F99" w:rsidP="00FC16B1">
            <w:pPr>
              <w:ind w:right="468"/>
              <w:jc w:val="both"/>
              <w:rPr>
                <w:sz w:val="22"/>
                <w:szCs w:val="22"/>
              </w:rPr>
            </w:pPr>
            <w:r w:rsidRPr="006A0F99">
              <w:rPr>
                <w:b/>
                <w:bCs/>
                <w:sz w:val="22"/>
                <w:szCs w:val="22"/>
              </w:rPr>
              <w:t>If the answer is NO</w:t>
            </w:r>
            <w:r w:rsidR="004C01B2">
              <w:rPr>
                <w:b/>
                <w:bCs/>
                <w:sz w:val="22"/>
                <w:szCs w:val="22"/>
              </w:rPr>
              <w:t xml:space="preserve"> or N/A</w:t>
            </w:r>
            <w:r w:rsidRPr="006A0F99">
              <w:rPr>
                <w:sz w:val="22"/>
                <w:szCs w:val="22"/>
              </w:rPr>
              <w:t>, proceed to Question III.</w:t>
            </w:r>
          </w:p>
        </w:tc>
      </w:tr>
    </w:tbl>
    <w:p w14:paraId="2419A1EF" w14:textId="77777777" w:rsidR="00D103AD" w:rsidRDefault="00D103AD" w:rsidP="00936656">
      <w:pPr>
        <w:tabs>
          <w:tab w:val="left" w:pos="-1440"/>
        </w:tabs>
        <w:ind w:left="1530" w:right="468" w:hanging="1440"/>
        <w:jc w:val="both"/>
        <w:rPr>
          <w:b/>
          <w:bCs/>
          <w:sz w:val="22"/>
          <w:szCs w:val="22"/>
        </w:rPr>
      </w:pPr>
    </w:p>
    <w:p w14:paraId="65AAEA0E" w14:textId="17E0BF5A" w:rsidR="00FC16B1" w:rsidRPr="00B06DDB" w:rsidRDefault="00FC16B1" w:rsidP="00936656">
      <w:pPr>
        <w:tabs>
          <w:tab w:val="left" w:pos="-1440"/>
        </w:tabs>
        <w:ind w:left="1530" w:right="468" w:hanging="1440"/>
        <w:jc w:val="both"/>
        <w:rPr>
          <w:b/>
          <w:bCs/>
          <w:sz w:val="22"/>
          <w:szCs w:val="22"/>
        </w:rPr>
      </w:pPr>
      <w:r w:rsidRPr="00B06DDB">
        <w:rPr>
          <w:b/>
          <w:bCs/>
          <w:sz w:val="22"/>
          <w:szCs w:val="22"/>
        </w:rPr>
        <w:t>Question I</w:t>
      </w:r>
      <w:r>
        <w:rPr>
          <w:b/>
          <w:bCs/>
          <w:sz w:val="22"/>
          <w:szCs w:val="22"/>
        </w:rPr>
        <w:t>II</w:t>
      </w:r>
      <w:r w:rsidRPr="00B06DDB">
        <w:rPr>
          <w:b/>
          <w:bCs/>
          <w:sz w:val="22"/>
          <w:szCs w:val="22"/>
        </w:rPr>
        <w:t>.</w:t>
      </w:r>
      <w:r w:rsidRPr="00B06DDB">
        <w:rPr>
          <w:b/>
          <w:bCs/>
          <w:sz w:val="22"/>
          <w:szCs w:val="22"/>
        </w:rPr>
        <w:tab/>
        <w:t xml:space="preserve">Potential to Emit </w:t>
      </w:r>
    </w:p>
    <w:p w14:paraId="68E1FA8B" w14:textId="77777777" w:rsidR="00FC16B1" w:rsidRPr="00B06DDB" w:rsidRDefault="00FC16B1" w:rsidP="00FC16B1">
      <w:pPr>
        <w:tabs>
          <w:tab w:val="left" w:pos="-1440"/>
        </w:tabs>
        <w:ind w:left="1440" w:right="468" w:hanging="1440"/>
        <w:jc w:val="both"/>
        <w:rPr>
          <w:b/>
          <w:bCs/>
          <w:sz w:val="22"/>
          <w:szCs w:val="22"/>
        </w:rPr>
      </w:pPr>
    </w:p>
    <w:p w14:paraId="40559012" w14:textId="716EC078" w:rsidR="00FC16B1" w:rsidRPr="00B06DDB" w:rsidRDefault="00FC16B1" w:rsidP="00936656">
      <w:pPr>
        <w:tabs>
          <w:tab w:val="left" w:pos="-1440"/>
        </w:tabs>
        <w:ind w:left="1530" w:right="468" w:hanging="1440"/>
        <w:jc w:val="both"/>
        <w:rPr>
          <w:sz w:val="22"/>
          <w:szCs w:val="22"/>
        </w:rPr>
      </w:pPr>
      <w:r w:rsidRPr="00B06DDB">
        <w:rPr>
          <w:b/>
          <w:bCs/>
          <w:sz w:val="22"/>
          <w:szCs w:val="22"/>
        </w:rPr>
        <w:tab/>
        <w:t>Before answering this question, please fill out Table “</w:t>
      </w:r>
      <w:r>
        <w:rPr>
          <w:b/>
          <w:bCs/>
          <w:sz w:val="22"/>
          <w:szCs w:val="22"/>
        </w:rPr>
        <w:t>F</w:t>
      </w:r>
      <w:r w:rsidRPr="00B06DDB">
        <w:rPr>
          <w:b/>
          <w:bCs/>
          <w:sz w:val="22"/>
          <w:szCs w:val="22"/>
        </w:rPr>
        <w:t xml:space="preserve">” </w:t>
      </w:r>
      <w:r>
        <w:rPr>
          <w:b/>
          <w:bCs/>
          <w:sz w:val="22"/>
          <w:szCs w:val="22"/>
        </w:rPr>
        <w:t xml:space="preserve">and </w:t>
      </w:r>
      <w:r w:rsidRPr="00B06DDB">
        <w:rPr>
          <w:b/>
          <w:bCs/>
          <w:sz w:val="22"/>
          <w:szCs w:val="22"/>
        </w:rPr>
        <w:t xml:space="preserve">use the results </w:t>
      </w:r>
      <w:r>
        <w:rPr>
          <w:b/>
          <w:bCs/>
          <w:sz w:val="22"/>
          <w:szCs w:val="22"/>
        </w:rPr>
        <w:t xml:space="preserve">in column “C” </w:t>
      </w:r>
      <w:r w:rsidRPr="00B06DDB">
        <w:rPr>
          <w:b/>
          <w:bCs/>
          <w:sz w:val="22"/>
          <w:szCs w:val="22"/>
        </w:rPr>
        <w:t xml:space="preserve">to complete the table below.  </w:t>
      </w:r>
    </w:p>
    <w:p w14:paraId="2D84D9C2" w14:textId="77777777" w:rsidR="00FC16B1" w:rsidRPr="00B06DDB" w:rsidRDefault="00FC16B1" w:rsidP="00FC16B1">
      <w:pPr>
        <w:jc w:val="both"/>
        <w:rPr>
          <w:sz w:val="22"/>
          <w:szCs w:val="22"/>
        </w:rPr>
      </w:pPr>
    </w:p>
    <w:tbl>
      <w:tblPr>
        <w:tblW w:w="3554"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511"/>
        <w:gridCol w:w="2228"/>
      </w:tblGrid>
      <w:tr w:rsidR="00FC16B1" w:rsidRPr="0033426E" w14:paraId="2B19CEFA" w14:textId="77777777" w:rsidTr="00DF7ECA">
        <w:tc>
          <w:tcPr>
            <w:tcW w:w="1690" w:type="pct"/>
            <w:vMerge w:val="restart"/>
            <w:shd w:val="clear" w:color="auto" w:fill="E0E0E0"/>
            <w:vAlign w:val="center"/>
          </w:tcPr>
          <w:p w14:paraId="5CA2AB6F" w14:textId="77777777" w:rsidR="00FC16B1" w:rsidRPr="0033426E" w:rsidRDefault="00FC16B1" w:rsidP="00DF7ECA">
            <w:pPr>
              <w:jc w:val="center"/>
              <w:rPr>
                <w:sz w:val="22"/>
                <w:szCs w:val="22"/>
              </w:rPr>
            </w:pPr>
            <w:r w:rsidRPr="0033426E">
              <w:rPr>
                <w:sz w:val="22"/>
                <w:szCs w:val="22"/>
              </w:rPr>
              <w:t>Pollutant</w:t>
            </w:r>
          </w:p>
        </w:tc>
        <w:tc>
          <w:tcPr>
            <w:tcW w:w="1754" w:type="pct"/>
            <w:shd w:val="clear" w:color="auto" w:fill="E0E0E0"/>
            <w:vAlign w:val="center"/>
          </w:tcPr>
          <w:p w14:paraId="6797B7DC" w14:textId="77777777" w:rsidR="00FC16B1" w:rsidRPr="0033426E" w:rsidRDefault="00FC16B1" w:rsidP="00DF7ECA">
            <w:pPr>
              <w:jc w:val="center"/>
              <w:rPr>
                <w:sz w:val="22"/>
                <w:szCs w:val="22"/>
              </w:rPr>
            </w:pPr>
            <w:r w:rsidRPr="0033426E">
              <w:rPr>
                <w:sz w:val="22"/>
                <w:szCs w:val="22"/>
              </w:rPr>
              <w:t>Column A</w:t>
            </w:r>
          </w:p>
        </w:tc>
        <w:tc>
          <w:tcPr>
            <w:tcW w:w="1556" w:type="pct"/>
            <w:shd w:val="clear" w:color="auto" w:fill="E0E0E0"/>
            <w:vAlign w:val="center"/>
          </w:tcPr>
          <w:p w14:paraId="42755A66" w14:textId="77777777" w:rsidR="00FC16B1" w:rsidRPr="0033426E" w:rsidRDefault="00FC16B1" w:rsidP="00DF7ECA">
            <w:pPr>
              <w:jc w:val="center"/>
              <w:rPr>
                <w:sz w:val="22"/>
                <w:szCs w:val="22"/>
              </w:rPr>
            </w:pPr>
            <w:r w:rsidRPr="0033426E">
              <w:rPr>
                <w:sz w:val="22"/>
                <w:szCs w:val="22"/>
              </w:rPr>
              <w:t>Column B</w:t>
            </w:r>
          </w:p>
        </w:tc>
      </w:tr>
      <w:tr w:rsidR="00FC16B1" w:rsidRPr="0033426E" w14:paraId="0EDCF67E" w14:textId="77777777" w:rsidTr="00DF7ECA">
        <w:trPr>
          <w:trHeight w:val="692"/>
        </w:trPr>
        <w:tc>
          <w:tcPr>
            <w:tcW w:w="1690" w:type="pct"/>
            <w:vMerge/>
            <w:shd w:val="clear" w:color="auto" w:fill="E0E0E0"/>
            <w:vAlign w:val="center"/>
          </w:tcPr>
          <w:p w14:paraId="18261115" w14:textId="77777777" w:rsidR="00FC16B1" w:rsidRPr="0033426E" w:rsidRDefault="00FC16B1" w:rsidP="00DF7ECA">
            <w:pPr>
              <w:jc w:val="center"/>
              <w:rPr>
                <w:sz w:val="22"/>
                <w:szCs w:val="22"/>
              </w:rPr>
            </w:pPr>
          </w:p>
        </w:tc>
        <w:tc>
          <w:tcPr>
            <w:tcW w:w="1754" w:type="pct"/>
            <w:shd w:val="clear" w:color="auto" w:fill="E0E0E0"/>
            <w:vAlign w:val="center"/>
          </w:tcPr>
          <w:p w14:paraId="076A1851" w14:textId="77777777" w:rsidR="00FC16B1" w:rsidRPr="0033426E" w:rsidRDefault="00FC16B1" w:rsidP="00DF7ECA">
            <w:pPr>
              <w:jc w:val="center"/>
              <w:rPr>
                <w:sz w:val="22"/>
                <w:szCs w:val="22"/>
              </w:rPr>
            </w:pPr>
            <w:r w:rsidRPr="0033426E">
              <w:rPr>
                <w:sz w:val="22"/>
                <w:szCs w:val="22"/>
              </w:rPr>
              <w:t>Total Emissions</w:t>
            </w:r>
          </w:p>
          <w:p w14:paraId="0C338C0F" w14:textId="77777777" w:rsidR="00FC16B1" w:rsidRPr="0033426E" w:rsidRDefault="00FC16B1" w:rsidP="00DF7ECA">
            <w:pPr>
              <w:jc w:val="center"/>
              <w:rPr>
                <w:sz w:val="22"/>
                <w:szCs w:val="22"/>
              </w:rPr>
            </w:pPr>
            <w:r w:rsidRPr="0033426E">
              <w:rPr>
                <w:sz w:val="22"/>
                <w:szCs w:val="22"/>
              </w:rPr>
              <w:t>from</w:t>
            </w:r>
          </w:p>
          <w:p w14:paraId="3090CA81" w14:textId="77777777" w:rsidR="00FC16B1" w:rsidRPr="0033426E" w:rsidRDefault="00FC16B1" w:rsidP="00DF7ECA">
            <w:pPr>
              <w:jc w:val="center"/>
              <w:rPr>
                <w:sz w:val="22"/>
                <w:szCs w:val="22"/>
              </w:rPr>
            </w:pPr>
            <w:r w:rsidRPr="0033426E">
              <w:rPr>
                <w:sz w:val="22"/>
                <w:szCs w:val="22"/>
              </w:rPr>
              <w:t>Table C (tpy)</w:t>
            </w:r>
          </w:p>
        </w:tc>
        <w:tc>
          <w:tcPr>
            <w:tcW w:w="1556" w:type="pct"/>
            <w:shd w:val="clear" w:color="auto" w:fill="E0E0E0"/>
            <w:vAlign w:val="center"/>
          </w:tcPr>
          <w:p w14:paraId="3DB59366" w14:textId="77777777" w:rsidR="00FC16B1" w:rsidRPr="0033426E" w:rsidRDefault="00FC16B1" w:rsidP="00DF7ECA">
            <w:pPr>
              <w:jc w:val="center"/>
              <w:rPr>
                <w:sz w:val="22"/>
                <w:szCs w:val="22"/>
              </w:rPr>
            </w:pPr>
            <w:r w:rsidRPr="0033426E">
              <w:rPr>
                <w:sz w:val="22"/>
                <w:szCs w:val="22"/>
              </w:rPr>
              <w:t>Permitting</w:t>
            </w:r>
          </w:p>
          <w:p w14:paraId="79E49667" w14:textId="77777777" w:rsidR="00FC16B1" w:rsidRPr="0033426E" w:rsidRDefault="00FC16B1" w:rsidP="00DF7ECA">
            <w:pPr>
              <w:jc w:val="center"/>
              <w:rPr>
                <w:sz w:val="22"/>
                <w:szCs w:val="22"/>
              </w:rPr>
            </w:pPr>
            <w:r w:rsidRPr="0033426E">
              <w:rPr>
                <w:sz w:val="22"/>
                <w:szCs w:val="22"/>
              </w:rPr>
              <w:t>Thresholds</w:t>
            </w:r>
          </w:p>
          <w:p w14:paraId="516AF244" w14:textId="77777777" w:rsidR="00FC16B1" w:rsidRPr="0033426E" w:rsidRDefault="00FC16B1" w:rsidP="00DF7ECA">
            <w:pPr>
              <w:jc w:val="center"/>
              <w:rPr>
                <w:sz w:val="22"/>
                <w:szCs w:val="22"/>
              </w:rPr>
            </w:pPr>
            <w:r w:rsidRPr="0033426E">
              <w:rPr>
                <w:sz w:val="22"/>
                <w:szCs w:val="22"/>
              </w:rPr>
              <w:t>(tpy)</w:t>
            </w:r>
          </w:p>
        </w:tc>
      </w:tr>
      <w:tr w:rsidR="00FC16B1" w:rsidRPr="0033426E" w14:paraId="3451C0EC" w14:textId="77777777" w:rsidTr="00DF7ECA">
        <w:tc>
          <w:tcPr>
            <w:tcW w:w="1690" w:type="pct"/>
            <w:shd w:val="clear" w:color="auto" w:fill="auto"/>
          </w:tcPr>
          <w:p w14:paraId="4DE906CE" w14:textId="77777777" w:rsidR="00FC16B1" w:rsidRPr="0033426E" w:rsidRDefault="00FC16B1" w:rsidP="00DF7ECA">
            <w:pPr>
              <w:jc w:val="center"/>
              <w:rPr>
                <w:sz w:val="22"/>
                <w:szCs w:val="22"/>
              </w:rPr>
            </w:pPr>
            <w:r w:rsidRPr="0033426E">
              <w:rPr>
                <w:sz w:val="22"/>
                <w:szCs w:val="22"/>
              </w:rPr>
              <w:t>PM</w:t>
            </w:r>
            <w:r w:rsidRPr="0033426E">
              <w:rPr>
                <w:sz w:val="22"/>
                <w:szCs w:val="22"/>
                <w:vertAlign w:val="subscript"/>
              </w:rPr>
              <w:t>10</w:t>
            </w:r>
          </w:p>
        </w:tc>
        <w:tc>
          <w:tcPr>
            <w:tcW w:w="1754" w:type="pct"/>
            <w:shd w:val="clear" w:color="auto" w:fill="auto"/>
          </w:tcPr>
          <w:p w14:paraId="7FB6EE2A" w14:textId="77777777" w:rsidR="00FC16B1" w:rsidRPr="0033426E" w:rsidRDefault="00FC16B1" w:rsidP="00DF7ECA">
            <w:pPr>
              <w:jc w:val="both"/>
              <w:rPr>
                <w:sz w:val="22"/>
                <w:szCs w:val="22"/>
              </w:rPr>
            </w:pPr>
          </w:p>
        </w:tc>
        <w:tc>
          <w:tcPr>
            <w:tcW w:w="1556" w:type="pct"/>
            <w:shd w:val="clear" w:color="auto" w:fill="auto"/>
          </w:tcPr>
          <w:p w14:paraId="27DBBF97" w14:textId="77777777" w:rsidR="00FC16B1" w:rsidRPr="0033426E" w:rsidRDefault="00FC16B1" w:rsidP="00DF7ECA">
            <w:pPr>
              <w:jc w:val="center"/>
              <w:rPr>
                <w:sz w:val="22"/>
                <w:szCs w:val="22"/>
              </w:rPr>
            </w:pPr>
            <w:r w:rsidRPr="0033426E">
              <w:rPr>
                <w:sz w:val="22"/>
                <w:szCs w:val="22"/>
              </w:rPr>
              <w:t>15</w:t>
            </w:r>
          </w:p>
        </w:tc>
      </w:tr>
      <w:tr w:rsidR="00FC16B1" w:rsidRPr="0033426E" w14:paraId="1559DD54" w14:textId="77777777" w:rsidTr="00DF7ECA">
        <w:tc>
          <w:tcPr>
            <w:tcW w:w="1690" w:type="pct"/>
            <w:shd w:val="clear" w:color="auto" w:fill="auto"/>
          </w:tcPr>
          <w:p w14:paraId="3F62F8FF" w14:textId="77777777" w:rsidR="00FC16B1" w:rsidRPr="0033426E" w:rsidRDefault="00FC16B1" w:rsidP="00DF7ECA">
            <w:pPr>
              <w:jc w:val="center"/>
              <w:rPr>
                <w:sz w:val="22"/>
                <w:szCs w:val="22"/>
              </w:rPr>
            </w:pPr>
            <w:r w:rsidRPr="0033426E">
              <w:rPr>
                <w:sz w:val="22"/>
                <w:szCs w:val="22"/>
              </w:rPr>
              <w:t>SO</w:t>
            </w:r>
            <w:r w:rsidRPr="0033426E">
              <w:rPr>
                <w:sz w:val="22"/>
                <w:szCs w:val="22"/>
                <w:vertAlign w:val="subscript"/>
              </w:rPr>
              <w:t>2</w:t>
            </w:r>
          </w:p>
        </w:tc>
        <w:tc>
          <w:tcPr>
            <w:tcW w:w="1754" w:type="pct"/>
            <w:shd w:val="clear" w:color="auto" w:fill="auto"/>
          </w:tcPr>
          <w:p w14:paraId="52F7319E" w14:textId="77777777" w:rsidR="00FC16B1" w:rsidRPr="0033426E" w:rsidRDefault="00FC16B1" w:rsidP="00DF7ECA">
            <w:pPr>
              <w:jc w:val="both"/>
              <w:rPr>
                <w:sz w:val="22"/>
                <w:szCs w:val="22"/>
              </w:rPr>
            </w:pPr>
          </w:p>
        </w:tc>
        <w:tc>
          <w:tcPr>
            <w:tcW w:w="1556" w:type="pct"/>
            <w:shd w:val="clear" w:color="auto" w:fill="auto"/>
          </w:tcPr>
          <w:p w14:paraId="70375236" w14:textId="77777777" w:rsidR="00FC16B1" w:rsidRPr="0033426E" w:rsidRDefault="00FC16B1" w:rsidP="00DF7ECA">
            <w:pPr>
              <w:jc w:val="center"/>
              <w:rPr>
                <w:sz w:val="22"/>
                <w:szCs w:val="22"/>
              </w:rPr>
            </w:pPr>
            <w:r w:rsidRPr="0033426E">
              <w:rPr>
                <w:sz w:val="22"/>
                <w:szCs w:val="22"/>
              </w:rPr>
              <w:t>40</w:t>
            </w:r>
          </w:p>
        </w:tc>
      </w:tr>
      <w:tr w:rsidR="00FC16B1" w:rsidRPr="0033426E" w14:paraId="016AFF36" w14:textId="77777777" w:rsidTr="00DF7ECA">
        <w:tc>
          <w:tcPr>
            <w:tcW w:w="1690" w:type="pct"/>
            <w:shd w:val="clear" w:color="auto" w:fill="auto"/>
          </w:tcPr>
          <w:p w14:paraId="338C8ECC" w14:textId="77777777" w:rsidR="00FC16B1" w:rsidRPr="0033426E" w:rsidRDefault="00FC16B1" w:rsidP="00DF7ECA">
            <w:pPr>
              <w:jc w:val="center"/>
              <w:rPr>
                <w:sz w:val="22"/>
                <w:szCs w:val="22"/>
              </w:rPr>
            </w:pPr>
            <w:r w:rsidRPr="0033426E">
              <w:rPr>
                <w:sz w:val="22"/>
                <w:szCs w:val="22"/>
              </w:rPr>
              <w:t>NO</w:t>
            </w:r>
            <w:r w:rsidRPr="0033426E">
              <w:rPr>
                <w:sz w:val="22"/>
                <w:szCs w:val="22"/>
                <w:vertAlign w:val="subscript"/>
              </w:rPr>
              <w:t>x</w:t>
            </w:r>
          </w:p>
        </w:tc>
        <w:tc>
          <w:tcPr>
            <w:tcW w:w="1754" w:type="pct"/>
            <w:shd w:val="clear" w:color="auto" w:fill="auto"/>
          </w:tcPr>
          <w:p w14:paraId="324EF330" w14:textId="77777777" w:rsidR="00FC16B1" w:rsidRPr="0033426E" w:rsidRDefault="00FC16B1" w:rsidP="00DF7ECA">
            <w:pPr>
              <w:jc w:val="both"/>
              <w:rPr>
                <w:sz w:val="22"/>
                <w:szCs w:val="22"/>
              </w:rPr>
            </w:pPr>
          </w:p>
        </w:tc>
        <w:tc>
          <w:tcPr>
            <w:tcW w:w="1556" w:type="pct"/>
            <w:shd w:val="clear" w:color="auto" w:fill="auto"/>
          </w:tcPr>
          <w:p w14:paraId="19D4526E" w14:textId="77777777" w:rsidR="00FC16B1" w:rsidRPr="0033426E" w:rsidRDefault="00FC16B1" w:rsidP="00DF7ECA">
            <w:pPr>
              <w:jc w:val="center"/>
              <w:rPr>
                <w:sz w:val="22"/>
                <w:szCs w:val="22"/>
              </w:rPr>
            </w:pPr>
            <w:r w:rsidRPr="0033426E">
              <w:rPr>
                <w:sz w:val="22"/>
                <w:szCs w:val="22"/>
              </w:rPr>
              <w:t>40</w:t>
            </w:r>
          </w:p>
        </w:tc>
      </w:tr>
      <w:tr w:rsidR="00FC16B1" w:rsidRPr="0033426E" w14:paraId="391FEFBB" w14:textId="77777777" w:rsidTr="00DF7ECA">
        <w:tc>
          <w:tcPr>
            <w:tcW w:w="1690" w:type="pct"/>
            <w:shd w:val="clear" w:color="auto" w:fill="auto"/>
          </w:tcPr>
          <w:p w14:paraId="00CD6568" w14:textId="77777777" w:rsidR="00FC16B1" w:rsidRPr="0033426E" w:rsidRDefault="00FC16B1" w:rsidP="00DF7ECA">
            <w:pPr>
              <w:jc w:val="center"/>
              <w:rPr>
                <w:sz w:val="22"/>
                <w:szCs w:val="22"/>
              </w:rPr>
            </w:pPr>
            <w:r w:rsidRPr="0033426E">
              <w:rPr>
                <w:sz w:val="22"/>
                <w:szCs w:val="22"/>
              </w:rPr>
              <w:t>VOC</w:t>
            </w:r>
          </w:p>
        </w:tc>
        <w:tc>
          <w:tcPr>
            <w:tcW w:w="1754" w:type="pct"/>
            <w:shd w:val="clear" w:color="auto" w:fill="auto"/>
          </w:tcPr>
          <w:p w14:paraId="62B7EF64" w14:textId="77777777" w:rsidR="00FC16B1" w:rsidRPr="0033426E" w:rsidRDefault="00FC16B1" w:rsidP="00DF7ECA">
            <w:pPr>
              <w:jc w:val="both"/>
              <w:rPr>
                <w:sz w:val="22"/>
                <w:szCs w:val="22"/>
              </w:rPr>
            </w:pPr>
          </w:p>
        </w:tc>
        <w:tc>
          <w:tcPr>
            <w:tcW w:w="1556" w:type="pct"/>
            <w:shd w:val="clear" w:color="auto" w:fill="auto"/>
          </w:tcPr>
          <w:p w14:paraId="4567C5E6" w14:textId="77777777" w:rsidR="00FC16B1" w:rsidRPr="0033426E" w:rsidRDefault="00FC16B1" w:rsidP="00DF7ECA">
            <w:pPr>
              <w:jc w:val="center"/>
              <w:rPr>
                <w:sz w:val="22"/>
                <w:szCs w:val="22"/>
              </w:rPr>
            </w:pPr>
            <w:r w:rsidRPr="0033426E">
              <w:rPr>
                <w:sz w:val="22"/>
                <w:szCs w:val="22"/>
              </w:rPr>
              <w:t>40</w:t>
            </w:r>
          </w:p>
        </w:tc>
      </w:tr>
      <w:tr w:rsidR="00FC16B1" w:rsidRPr="0033426E" w14:paraId="2A6885D6" w14:textId="77777777" w:rsidTr="00DF7ECA">
        <w:tc>
          <w:tcPr>
            <w:tcW w:w="1690" w:type="pct"/>
            <w:shd w:val="clear" w:color="auto" w:fill="auto"/>
          </w:tcPr>
          <w:p w14:paraId="193CB759" w14:textId="77777777" w:rsidR="00FC16B1" w:rsidRPr="0033426E" w:rsidRDefault="00FC16B1" w:rsidP="00DF7ECA">
            <w:pPr>
              <w:jc w:val="center"/>
              <w:rPr>
                <w:sz w:val="22"/>
                <w:szCs w:val="22"/>
              </w:rPr>
            </w:pPr>
            <w:r>
              <w:rPr>
                <w:sz w:val="22"/>
                <w:szCs w:val="22"/>
              </w:rPr>
              <w:t>CO</w:t>
            </w:r>
          </w:p>
        </w:tc>
        <w:tc>
          <w:tcPr>
            <w:tcW w:w="1754" w:type="pct"/>
            <w:shd w:val="clear" w:color="auto" w:fill="auto"/>
          </w:tcPr>
          <w:p w14:paraId="49527FB6" w14:textId="77777777" w:rsidR="00FC16B1" w:rsidRPr="0033426E" w:rsidRDefault="00FC16B1" w:rsidP="00DF7ECA">
            <w:pPr>
              <w:jc w:val="both"/>
              <w:rPr>
                <w:sz w:val="22"/>
                <w:szCs w:val="22"/>
              </w:rPr>
            </w:pPr>
          </w:p>
        </w:tc>
        <w:tc>
          <w:tcPr>
            <w:tcW w:w="1556" w:type="pct"/>
            <w:shd w:val="clear" w:color="auto" w:fill="auto"/>
          </w:tcPr>
          <w:p w14:paraId="7CFA53A9" w14:textId="77777777" w:rsidR="00FC16B1" w:rsidRPr="0033426E" w:rsidRDefault="00FC16B1" w:rsidP="00DF7ECA">
            <w:pPr>
              <w:jc w:val="center"/>
              <w:rPr>
                <w:sz w:val="22"/>
                <w:szCs w:val="22"/>
              </w:rPr>
            </w:pPr>
            <w:r>
              <w:rPr>
                <w:sz w:val="22"/>
                <w:szCs w:val="22"/>
              </w:rPr>
              <w:t>100</w:t>
            </w:r>
          </w:p>
        </w:tc>
      </w:tr>
    </w:tbl>
    <w:p w14:paraId="06E33DEF" w14:textId="77777777" w:rsidR="00FC16B1" w:rsidRPr="00B06DDB" w:rsidRDefault="00FC16B1" w:rsidP="00FC16B1">
      <w:pPr>
        <w:jc w:val="both"/>
        <w:rPr>
          <w:sz w:val="22"/>
          <w:szCs w:val="22"/>
        </w:rPr>
      </w:pPr>
      <w:r w:rsidRPr="00B06DDB">
        <w:rPr>
          <w:sz w:val="22"/>
          <w:szCs w:val="22"/>
        </w:rPr>
        <w:t xml:space="preserve">  </w:t>
      </w:r>
    </w:p>
    <w:p w14:paraId="56CBAF79" w14:textId="7A415750" w:rsidR="00FC16B1" w:rsidRPr="00B06DDB" w:rsidRDefault="00FC16B1" w:rsidP="00936656">
      <w:pPr>
        <w:ind w:left="1530"/>
        <w:jc w:val="both"/>
        <w:rPr>
          <w:sz w:val="22"/>
          <w:szCs w:val="22"/>
        </w:rPr>
      </w:pPr>
      <w:r w:rsidRPr="00B06DDB">
        <w:rPr>
          <w:sz w:val="22"/>
          <w:szCs w:val="22"/>
        </w:rPr>
        <w:t xml:space="preserve">If Column A is less than Column B, for </w:t>
      </w:r>
      <w:r w:rsidRPr="00B06DDB">
        <w:rPr>
          <w:i/>
          <w:sz w:val="22"/>
          <w:szCs w:val="22"/>
          <w:u w:val="single"/>
        </w:rPr>
        <w:t>every</w:t>
      </w:r>
      <w:r w:rsidRPr="00B06DDB">
        <w:rPr>
          <w:sz w:val="22"/>
          <w:szCs w:val="22"/>
        </w:rPr>
        <w:t xml:space="preserve"> pollutant, and there is no one boiler with a heat capacity above 10MMBtu/hr</w:t>
      </w:r>
      <w:r w:rsidRPr="006277C7">
        <w:rPr>
          <w:sz w:val="22"/>
          <w:szCs w:val="22"/>
        </w:rPr>
        <w:t xml:space="preserve"> </w:t>
      </w:r>
      <w:r>
        <w:rPr>
          <w:sz w:val="22"/>
          <w:szCs w:val="22"/>
        </w:rPr>
        <w:t>which was constructed, modified or reconstructed after June 9, 1989 (you answered “no” to Question I.B)</w:t>
      </w:r>
      <w:r w:rsidRPr="00B06DDB">
        <w:rPr>
          <w:sz w:val="22"/>
          <w:szCs w:val="22"/>
        </w:rPr>
        <w:t xml:space="preserve">, </w:t>
      </w:r>
      <w:r w:rsidRPr="00B06DDB">
        <w:rPr>
          <w:b/>
          <w:sz w:val="22"/>
          <w:szCs w:val="22"/>
        </w:rPr>
        <w:t>no air quality control permit is required</w:t>
      </w:r>
      <w:r w:rsidR="00805A80">
        <w:rPr>
          <w:sz w:val="22"/>
          <w:szCs w:val="22"/>
        </w:rPr>
        <w:t>, however, you may need a registration. Please contact the Air Permits Unit at 602-771-2338 for a determination.</w:t>
      </w:r>
    </w:p>
    <w:p w14:paraId="5F1790E4" w14:textId="77777777" w:rsidR="00FC16B1" w:rsidRPr="00B06DDB" w:rsidRDefault="00FC16B1" w:rsidP="00FC16B1">
      <w:pPr>
        <w:ind w:left="1440"/>
        <w:jc w:val="both"/>
        <w:rPr>
          <w:sz w:val="22"/>
          <w:szCs w:val="22"/>
        </w:rPr>
      </w:pPr>
    </w:p>
    <w:p w14:paraId="261E7629" w14:textId="77777777" w:rsidR="00FC16B1" w:rsidRPr="00B06DDB" w:rsidRDefault="00FC16B1" w:rsidP="00936656">
      <w:pPr>
        <w:ind w:left="1620"/>
        <w:jc w:val="both"/>
        <w:rPr>
          <w:sz w:val="22"/>
          <w:szCs w:val="22"/>
        </w:rPr>
      </w:pPr>
      <w:r w:rsidRPr="00B06DDB">
        <w:rPr>
          <w:sz w:val="22"/>
          <w:szCs w:val="22"/>
        </w:rPr>
        <w:t xml:space="preserve">If Column A is greater than Column B, for </w:t>
      </w:r>
      <w:r w:rsidRPr="00B06DDB">
        <w:rPr>
          <w:i/>
          <w:sz w:val="22"/>
          <w:szCs w:val="22"/>
          <w:u w:val="single"/>
        </w:rPr>
        <w:t>any</w:t>
      </w:r>
      <w:r w:rsidRPr="00B06DDB">
        <w:rPr>
          <w:sz w:val="22"/>
          <w:szCs w:val="22"/>
        </w:rPr>
        <w:t xml:space="preserve"> pollutant, the facility needs an air quality permit. </w:t>
      </w:r>
      <w:r>
        <w:rPr>
          <w:sz w:val="22"/>
          <w:szCs w:val="22"/>
        </w:rPr>
        <w:t>Please complete the application packet.</w:t>
      </w:r>
    </w:p>
    <w:p w14:paraId="79A7DBFB" w14:textId="77777777" w:rsidR="00DF50D0" w:rsidRPr="00373EFA" w:rsidRDefault="00DF50D0" w:rsidP="00A91E57">
      <w:pPr>
        <w:ind w:left="1440"/>
        <w:rPr>
          <w:sz w:val="22"/>
          <w:szCs w:val="22"/>
        </w:rPr>
      </w:pPr>
    </w:p>
    <w:p w14:paraId="37AF2B43" w14:textId="77777777" w:rsidR="00DF50D0" w:rsidRPr="00373EFA" w:rsidRDefault="00DF50D0">
      <w:pPr>
        <w:ind w:left="2880"/>
        <w:rPr>
          <w:sz w:val="22"/>
          <w:szCs w:val="22"/>
        </w:rPr>
      </w:pPr>
      <w:r w:rsidRPr="00373EFA">
        <w:rPr>
          <w:sz w:val="22"/>
          <w:szCs w:val="22"/>
        </w:rPr>
        <w:tab/>
      </w:r>
    </w:p>
    <w:p w14:paraId="561B8593" w14:textId="77777777" w:rsidR="00DF50D0" w:rsidRPr="00373EFA" w:rsidRDefault="00DF50D0">
      <w:pPr>
        <w:ind w:left="2880"/>
        <w:rPr>
          <w:sz w:val="22"/>
          <w:szCs w:val="22"/>
        </w:rPr>
        <w:sectPr w:rsidR="00DF50D0" w:rsidRPr="00373EFA" w:rsidSect="00646653">
          <w:headerReference w:type="default" r:id="rId54"/>
          <w:footerReference w:type="default" r:id="rId55"/>
          <w:endnotePr>
            <w:numFmt w:val="decimal"/>
          </w:endnotePr>
          <w:pgSz w:w="12240" w:h="15840"/>
          <w:pgMar w:top="895" w:right="1080" w:bottom="994" w:left="1080" w:header="720" w:footer="630" w:gutter="0"/>
          <w:pgBorders w:offsetFrom="page">
            <w:top w:val="double" w:sz="4" w:space="24" w:color="auto"/>
            <w:left w:val="double" w:sz="4" w:space="24" w:color="auto"/>
            <w:bottom w:val="double" w:sz="4" w:space="24" w:color="auto"/>
            <w:right w:val="double" w:sz="4" w:space="24" w:color="auto"/>
          </w:pgBorders>
          <w:cols w:space="720"/>
          <w:noEndnote/>
        </w:sectPr>
      </w:pPr>
    </w:p>
    <w:p w14:paraId="78E0493E" w14:textId="77777777" w:rsidR="00A9282A" w:rsidRDefault="00A9282A" w:rsidP="00A9282A">
      <w:pPr>
        <w:jc w:val="both"/>
        <w:rPr>
          <w:szCs w:val="20"/>
        </w:rPr>
      </w:pPr>
      <w:r>
        <w:rPr>
          <w:szCs w:val="20"/>
        </w:rPr>
        <w:lastRenderedPageBreak/>
        <w:t xml:space="preserve">The following table must be completed for calculating the emissions from boiler(s) which combust </w:t>
      </w:r>
      <w:r w:rsidRPr="00163B43">
        <w:rPr>
          <w:b/>
          <w:szCs w:val="20"/>
        </w:rPr>
        <w:t>natural gas</w:t>
      </w:r>
      <w:r>
        <w:rPr>
          <w:szCs w:val="20"/>
        </w:rPr>
        <w:t xml:space="preserve">.  Emissions from the boilers are calculated by taking the heat input listed in column </w:t>
      </w:r>
      <w:r>
        <w:rPr>
          <w:b/>
          <w:bCs/>
          <w:szCs w:val="20"/>
        </w:rPr>
        <w:t>(a)</w:t>
      </w:r>
      <w:r>
        <w:rPr>
          <w:szCs w:val="20"/>
        </w:rPr>
        <w:t xml:space="preserve"> and multiplying it by the emission and conversion factors listed in columns </w:t>
      </w:r>
      <w:r>
        <w:rPr>
          <w:b/>
          <w:bCs/>
          <w:szCs w:val="20"/>
        </w:rPr>
        <w:t>(b-f and g).</w:t>
      </w:r>
      <w:r>
        <w:rPr>
          <w:szCs w:val="20"/>
        </w:rPr>
        <w:t xml:space="preserve">  </w:t>
      </w:r>
    </w:p>
    <w:p w14:paraId="4F66BE7E" w14:textId="77777777" w:rsidR="00A9282A" w:rsidRDefault="00A9282A" w:rsidP="00A9282A">
      <w:pPr>
        <w:jc w:val="both"/>
        <w:rPr>
          <w:szCs w:val="20"/>
        </w:rPr>
      </w:pPr>
    </w:p>
    <w:p w14:paraId="33A6C210" w14:textId="77777777" w:rsidR="00A9282A" w:rsidRDefault="00A9282A" w:rsidP="00A9282A">
      <w:pPr>
        <w:jc w:val="both"/>
        <w:rPr>
          <w:b/>
          <w:bCs/>
          <w:szCs w:val="20"/>
        </w:rPr>
      </w:pPr>
    </w:p>
    <w:p w14:paraId="1F6FB4EF"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4400"/>
        </w:tabs>
        <w:spacing w:line="360" w:lineRule="auto"/>
        <w:ind w:left="10080" w:hanging="10080"/>
        <w:jc w:val="both"/>
        <w:rPr>
          <w:szCs w:val="20"/>
        </w:rPr>
      </w:pPr>
      <w:r>
        <w:rPr>
          <w:b/>
          <w:bCs/>
          <w:szCs w:val="20"/>
        </w:rPr>
        <w:t>Boiler Description:</w:t>
      </w:r>
      <w:r>
        <w:rPr>
          <w:szCs w:val="20"/>
        </w:rPr>
        <w:tab/>
        <w:t xml:space="preserve">Type: </w:t>
      </w:r>
      <w:r>
        <w:rPr>
          <w:szCs w:val="20"/>
          <w:u w:val="single"/>
        </w:rPr>
        <w:tab/>
      </w:r>
      <w:r>
        <w:rPr>
          <w:szCs w:val="20"/>
          <w:u w:val="single"/>
        </w:rPr>
        <w:tab/>
      </w:r>
      <w:r>
        <w:rPr>
          <w:szCs w:val="20"/>
          <w:u w:val="single"/>
        </w:rPr>
        <w:tab/>
      </w:r>
      <w:r>
        <w:rPr>
          <w:szCs w:val="20"/>
          <w:u w:val="single"/>
        </w:rPr>
        <w:tab/>
      </w:r>
      <w:r>
        <w:rPr>
          <w:szCs w:val="20"/>
          <w:u w:val="single"/>
        </w:rPr>
        <w:tab/>
      </w:r>
      <w:r>
        <w:rPr>
          <w:szCs w:val="20"/>
        </w:rPr>
        <w:tab/>
        <w:t xml:space="preserve">Model:  </w:t>
      </w:r>
      <w:r>
        <w:rPr>
          <w:szCs w:val="20"/>
          <w:u w:val="single"/>
        </w:rPr>
        <w:tab/>
      </w:r>
      <w:r>
        <w:rPr>
          <w:szCs w:val="20"/>
          <w:u w:val="single"/>
        </w:rPr>
        <w:tab/>
      </w:r>
      <w:r>
        <w:rPr>
          <w:szCs w:val="20"/>
          <w:u w:val="single"/>
        </w:rPr>
        <w:tab/>
      </w:r>
      <w:r>
        <w:rPr>
          <w:szCs w:val="20"/>
          <w:u w:val="single"/>
        </w:rPr>
        <w:tab/>
        <w:t xml:space="preserve">              </w:t>
      </w:r>
      <w:r>
        <w:rPr>
          <w:szCs w:val="20"/>
        </w:rPr>
        <w:t xml:space="preserve">              Serial Number: </w:t>
      </w:r>
      <w:r>
        <w:rPr>
          <w:szCs w:val="20"/>
          <w:u w:val="single"/>
        </w:rPr>
        <w:t xml:space="preserve">  </w:t>
      </w:r>
      <w:r>
        <w:rPr>
          <w:szCs w:val="20"/>
          <w:u w:val="single"/>
        </w:rPr>
        <w:tab/>
      </w:r>
      <w:r>
        <w:rPr>
          <w:szCs w:val="20"/>
        </w:rPr>
        <w:t xml:space="preserve"> </w:t>
      </w:r>
    </w:p>
    <w:p w14:paraId="1B7CF57D"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jc w:val="both"/>
        <w:rPr>
          <w:szCs w:val="20"/>
        </w:rPr>
      </w:pPr>
    </w:p>
    <w:p w14:paraId="23E28CE3"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center"/>
        <w:rPr>
          <w:b/>
          <w:szCs w:val="20"/>
        </w:rPr>
      </w:pPr>
      <w:r>
        <w:rPr>
          <w:b/>
          <w:bCs/>
          <w:szCs w:val="20"/>
          <w:u w:val="single"/>
        </w:rPr>
        <w:t>Table A</w:t>
      </w:r>
    </w:p>
    <w:p w14:paraId="45439716"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rPr>
          <w:b/>
          <w:szCs w:val="20"/>
        </w:rPr>
      </w:pPr>
      <w:r>
        <w:rPr>
          <w:szCs w:val="20"/>
        </w:rPr>
        <w:tab/>
      </w:r>
      <w:r>
        <w:rPr>
          <w:szCs w:val="20"/>
        </w:rPr>
        <w:tab/>
      </w:r>
      <w:r>
        <w:rPr>
          <w:szCs w:val="20"/>
        </w:rPr>
        <w:tab/>
      </w:r>
      <w:r>
        <w:rPr>
          <w:szCs w:val="20"/>
        </w:rPr>
        <w:tab/>
      </w:r>
      <w:r>
        <w:rPr>
          <w:szCs w:val="20"/>
        </w:rPr>
        <w:tab/>
      </w:r>
    </w:p>
    <w:tbl>
      <w:tblPr>
        <w:tblW w:w="14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0"/>
        <w:gridCol w:w="1210"/>
        <w:gridCol w:w="1210"/>
        <w:gridCol w:w="1210"/>
        <w:gridCol w:w="1210"/>
        <w:gridCol w:w="1290"/>
        <w:gridCol w:w="1130"/>
        <w:gridCol w:w="1210"/>
        <w:gridCol w:w="1210"/>
        <w:gridCol w:w="1210"/>
        <w:gridCol w:w="1210"/>
      </w:tblGrid>
      <w:tr w:rsidR="00A9282A" w14:paraId="125C785E" w14:textId="77777777" w:rsidTr="00DF7ECA">
        <w:trPr>
          <w:cantSplit/>
        </w:trPr>
        <w:tc>
          <w:tcPr>
            <w:tcW w:w="1210" w:type="dxa"/>
            <w:vMerge w:val="restart"/>
            <w:vAlign w:val="bottom"/>
          </w:tcPr>
          <w:p w14:paraId="4D0810CA" w14:textId="77777777" w:rsidR="00A9282A" w:rsidRDefault="00A9282A" w:rsidP="00DF7ECA">
            <w:pPr>
              <w:spacing w:line="72" w:lineRule="exact"/>
              <w:rPr>
                <w:szCs w:val="20"/>
              </w:rPr>
            </w:pPr>
          </w:p>
          <w:p w14:paraId="49790181" w14:textId="77777777" w:rsidR="00A9282A" w:rsidRDefault="00A9282A" w:rsidP="00DF7ECA">
            <w:pPr>
              <w:jc w:val="center"/>
              <w:rPr>
                <w:b/>
                <w:bCs/>
                <w:szCs w:val="20"/>
              </w:rPr>
            </w:pPr>
            <w:r>
              <w:rPr>
                <w:b/>
                <w:bCs/>
                <w:szCs w:val="20"/>
              </w:rPr>
              <w:t>Max Heat</w:t>
            </w:r>
          </w:p>
          <w:p w14:paraId="423B8FD3" w14:textId="77777777" w:rsidR="00A9282A" w:rsidRDefault="00A9282A" w:rsidP="00DF7ECA">
            <w:pPr>
              <w:jc w:val="center"/>
              <w:rPr>
                <w:b/>
                <w:bCs/>
                <w:szCs w:val="20"/>
              </w:rPr>
            </w:pPr>
            <w:r>
              <w:rPr>
                <w:b/>
                <w:bCs/>
                <w:szCs w:val="20"/>
              </w:rPr>
              <w:t>Input Rate</w:t>
            </w:r>
          </w:p>
          <w:p w14:paraId="020962F4" w14:textId="77777777" w:rsidR="00A9282A" w:rsidRDefault="00A9282A" w:rsidP="00DF7ECA">
            <w:pPr>
              <w:jc w:val="center"/>
              <w:rPr>
                <w:b/>
                <w:bCs/>
                <w:szCs w:val="20"/>
              </w:rPr>
            </w:pPr>
            <w:r>
              <w:rPr>
                <w:b/>
                <w:bCs/>
                <w:szCs w:val="20"/>
              </w:rPr>
              <w:t>(MM Btu/hr)</w:t>
            </w:r>
          </w:p>
          <w:p w14:paraId="3D25E130" w14:textId="77777777" w:rsidR="00A9282A" w:rsidRDefault="00A9282A" w:rsidP="00DF7ECA">
            <w:pPr>
              <w:spacing w:after="36"/>
              <w:jc w:val="center"/>
              <w:rPr>
                <w:b/>
                <w:bCs/>
                <w:szCs w:val="20"/>
              </w:rPr>
            </w:pPr>
            <w:r>
              <w:rPr>
                <w:b/>
                <w:bCs/>
                <w:szCs w:val="20"/>
              </w:rPr>
              <w:t>(a)</w:t>
            </w:r>
          </w:p>
        </w:tc>
        <w:tc>
          <w:tcPr>
            <w:tcW w:w="6050" w:type="dxa"/>
            <w:gridSpan w:val="5"/>
            <w:vAlign w:val="bottom"/>
          </w:tcPr>
          <w:p w14:paraId="713CD145" w14:textId="77777777" w:rsidR="00A9282A" w:rsidRDefault="00A9282A" w:rsidP="00DF7ECA">
            <w:pPr>
              <w:spacing w:line="72" w:lineRule="exact"/>
              <w:rPr>
                <w:b/>
                <w:bCs/>
                <w:szCs w:val="20"/>
              </w:rPr>
            </w:pPr>
          </w:p>
          <w:p w14:paraId="453524F3" w14:textId="77777777" w:rsidR="00A9282A" w:rsidRDefault="00A9282A" w:rsidP="00DF7ECA">
            <w:pPr>
              <w:jc w:val="center"/>
              <w:rPr>
                <w:b/>
                <w:bCs/>
                <w:szCs w:val="20"/>
              </w:rPr>
            </w:pPr>
            <w:r>
              <w:rPr>
                <w:b/>
                <w:bCs/>
                <w:szCs w:val="20"/>
              </w:rPr>
              <w:t>Emission Factors</w:t>
            </w:r>
          </w:p>
          <w:p w14:paraId="22D752E0" w14:textId="77777777" w:rsidR="00A9282A" w:rsidRDefault="00A9282A" w:rsidP="00DF7ECA">
            <w:pPr>
              <w:spacing w:after="36"/>
              <w:jc w:val="center"/>
              <w:rPr>
                <w:b/>
                <w:bCs/>
                <w:szCs w:val="20"/>
              </w:rPr>
            </w:pPr>
            <w:r>
              <w:rPr>
                <w:b/>
                <w:bCs/>
                <w:sz w:val="16"/>
                <w:szCs w:val="16"/>
              </w:rPr>
              <w:t>(lb/MMBtu)</w:t>
            </w:r>
          </w:p>
        </w:tc>
        <w:tc>
          <w:tcPr>
            <w:tcW w:w="1290" w:type="dxa"/>
            <w:vAlign w:val="bottom"/>
          </w:tcPr>
          <w:p w14:paraId="399311A0" w14:textId="77777777" w:rsidR="00A9282A" w:rsidRDefault="00A9282A" w:rsidP="00DF7ECA">
            <w:pPr>
              <w:spacing w:line="72" w:lineRule="exact"/>
              <w:rPr>
                <w:b/>
                <w:bCs/>
                <w:szCs w:val="20"/>
              </w:rPr>
            </w:pPr>
          </w:p>
          <w:p w14:paraId="5A17EE15" w14:textId="77777777" w:rsidR="00A9282A" w:rsidRDefault="00A9282A" w:rsidP="00DF7ECA">
            <w:pPr>
              <w:spacing w:after="36"/>
              <w:jc w:val="center"/>
              <w:rPr>
                <w:b/>
                <w:bCs/>
                <w:szCs w:val="20"/>
              </w:rPr>
            </w:pPr>
            <w:r>
              <w:rPr>
                <w:b/>
                <w:bCs/>
                <w:szCs w:val="20"/>
              </w:rPr>
              <w:t>Conversion Factor</w:t>
            </w:r>
          </w:p>
        </w:tc>
        <w:tc>
          <w:tcPr>
            <w:tcW w:w="5970" w:type="dxa"/>
            <w:gridSpan w:val="5"/>
            <w:vAlign w:val="bottom"/>
          </w:tcPr>
          <w:p w14:paraId="631575FE" w14:textId="77777777" w:rsidR="00A9282A" w:rsidRDefault="00A9282A" w:rsidP="00DF7ECA">
            <w:pPr>
              <w:spacing w:line="72" w:lineRule="exact"/>
              <w:rPr>
                <w:b/>
                <w:bCs/>
                <w:szCs w:val="20"/>
              </w:rPr>
            </w:pPr>
          </w:p>
          <w:p w14:paraId="495C6D5C" w14:textId="77777777" w:rsidR="00A9282A" w:rsidRDefault="00A9282A" w:rsidP="00DF7ECA">
            <w:pPr>
              <w:jc w:val="center"/>
              <w:rPr>
                <w:b/>
                <w:bCs/>
                <w:szCs w:val="20"/>
              </w:rPr>
            </w:pPr>
            <w:r>
              <w:rPr>
                <w:b/>
                <w:bCs/>
                <w:szCs w:val="20"/>
              </w:rPr>
              <w:t>Emissions</w:t>
            </w:r>
          </w:p>
          <w:p w14:paraId="79DC4553" w14:textId="77777777" w:rsidR="00A9282A" w:rsidRDefault="00A9282A" w:rsidP="00DF7ECA">
            <w:pPr>
              <w:spacing w:after="36"/>
              <w:jc w:val="center"/>
              <w:rPr>
                <w:b/>
                <w:bCs/>
                <w:szCs w:val="20"/>
              </w:rPr>
            </w:pPr>
            <w:r>
              <w:rPr>
                <w:b/>
                <w:bCs/>
                <w:sz w:val="16"/>
                <w:szCs w:val="16"/>
              </w:rPr>
              <w:t>(tons per year)</w:t>
            </w:r>
          </w:p>
        </w:tc>
      </w:tr>
      <w:tr w:rsidR="00A9282A" w14:paraId="764EDB3F" w14:textId="77777777" w:rsidTr="00DF7ECA">
        <w:trPr>
          <w:cantSplit/>
        </w:trPr>
        <w:tc>
          <w:tcPr>
            <w:tcW w:w="1210" w:type="dxa"/>
            <w:vMerge/>
          </w:tcPr>
          <w:p w14:paraId="00826154" w14:textId="77777777" w:rsidR="00A9282A" w:rsidRDefault="00A9282A" w:rsidP="00DF7E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both"/>
              <w:rPr>
                <w:szCs w:val="20"/>
              </w:rPr>
            </w:pPr>
          </w:p>
        </w:tc>
        <w:tc>
          <w:tcPr>
            <w:tcW w:w="1210" w:type="dxa"/>
            <w:vAlign w:val="bottom"/>
          </w:tcPr>
          <w:p w14:paraId="24DC8951" w14:textId="77777777" w:rsidR="00A9282A" w:rsidRDefault="00A9282A" w:rsidP="00DF7ECA">
            <w:pPr>
              <w:spacing w:line="36" w:lineRule="exact"/>
              <w:rPr>
                <w:b/>
                <w:bCs/>
                <w:szCs w:val="20"/>
              </w:rPr>
            </w:pPr>
          </w:p>
          <w:p w14:paraId="3B8CABF0" w14:textId="77777777" w:rsidR="00A9282A" w:rsidRDefault="00A9282A" w:rsidP="00DF7ECA">
            <w:pPr>
              <w:jc w:val="center"/>
              <w:rPr>
                <w:b/>
                <w:bCs/>
                <w:szCs w:val="20"/>
              </w:rPr>
            </w:pPr>
            <w:r>
              <w:rPr>
                <w:b/>
                <w:bCs/>
                <w:szCs w:val="20"/>
              </w:rPr>
              <w:t>PM</w:t>
            </w:r>
            <w:r>
              <w:rPr>
                <w:b/>
                <w:bCs/>
                <w:szCs w:val="20"/>
                <w:vertAlign w:val="subscript"/>
              </w:rPr>
              <w:t>10</w:t>
            </w:r>
          </w:p>
          <w:p w14:paraId="1EACEE6B" w14:textId="77777777" w:rsidR="00A9282A" w:rsidRDefault="00A9282A" w:rsidP="00DF7ECA">
            <w:pPr>
              <w:spacing w:after="72"/>
              <w:jc w:val="center"/>
              <w:rPr>
                <w:b/>
                <w:bCs/>
                <w:szCs w:val="20"/>
              </w:rPr>
            </w:pPr>
            <w:r>
              <w:rPr>
                <w:b/>
                <w:bCs/>
                <w:szCs w:val="20"/>
              </w:rPr>
              <w:t>(b)</w:t>
            </w:r>
          </w:p>
        </w:tc>
        <w:tc>
          <w:tcPr>
            <w:tcW w:w="1210" w:type="dxa"/>
            <w:vAlign w:val="bottom"/>
          </w:tcPr>
          <w:p w14:paraId="6B4340F5" w14:textId="77777777" w:rsidR="00A9282A" w:rsidRDefault="00A9282A" w:rsidP="00DF7ECA">
            <w:pPr>
              <w:spacing w:line="36" w:lineRule="exact"/>
              <w:rPr>
                <w:b/>
                <w:bCs/>
                <w:szCs w:val="20"/>
              </w:rPr>
            </w:pPr>
          </w:p>
          <w:p w14:paraId="0E1FD8CA" w14:textId="77777777" w:rsidR="00A9282A" w:rsidRDefault="00A9282A" w:rsidP="00DF7ECA">
            <w:pPr>
              <w:jc w:val="center"/>
              <w:rPr>
                <w:b/>
                <w:bCs/>
                <w:szCs w:val="20"/>
              </w:rPr>
            </w:pPr>
            <w:r>
              <w:rPr>
                <w:b/>
                <w:bCs/>
                <w:szCs w:val="20"/>
              </w:rPr>
              <w:t>SO</w:t>
            </w:r>
            <w:r>
              <w:rPr>
                <w:b/>
                <w:bCs/>
                <w:szCs w:val="20"/>
                <w:vertAlign w:val="subscript"/>
              </w:rPr>
              <w:t>2</w:t>
            </w:r>
          </w:p>
          <w:p w14:paraId="76CC7281" w14:textId="77777777" w:rsidR="00A9282A" w:rsidRDefault="00A9282A" w:rsidP="00DF7ECA">
            <w:pPr>
              <w:spacing w:after="72"/>
              <w:jc w:val="center"/>
              <w:rPr>
                <w:b/>
                <w:bCs/>
                <w:szCs w:val="20"/>
              </w:rPr>
            </w:pPr>
            <w:r>
              <w:rPr>
                <w:b/>
                <w:bCs/>
                <w:szCs w:val="20"/>
              </w:rPr>
              <w:t>(c)</w:t>
            </w:r>
          </w:p>
        </w:tc>
        <w:tc>
          <w:tcPr>
            <w:tcW w:w="1210" w:type="dxa"/>
            <w:vAlign w:val="bottom"/>
          </w:tcPr>
          <w:p w14:paraId="1C51B6C0" w14:textId="77777777" w:rsidR="00A9282A" w:rsidRDefault="00A9282A" w:rsidP="00DF7ECA">
            <w:pPr>
              <w:spacing w:line="36" w:lineRule="exact"/>
              <w:rPr>
                <w:b/>
                <w:bCs/>
                <w:szCs w:val="20"/>
              </w:rPr>
            </w:pPr>
          </w:p>
          <w:p w14:paraId="05DCAF35" w14:textId="77777777" w:rsidR="00A9282A" w:rsidRDefault="00A9282A" w:rsidP="00DF7ECA">
            <w:pPr>
              <w:jc w:val="center"/>
              <w:rPr>
                <w:b/>
                <w:bCs/>
                <w:szCs w:val="20"/>
              </w:rPr>
            </w:pPr>
            <w:r>
              <w:rPr>
                <w:b/>
                <w:bCs/>
                <w:szCs w:val="20"/>
              </w:rPr>
              <w:t>NO</w:t>
            </w:r>
            <w:r>
              <w:rPr>
                <w:b/>
                <w:bCs/>
                <w:szCs w:val="20"/>
                <w:vertAlign w:val="subscript"/>
              </w:rPr>
              <w:t>X</w:t>
            </w:r>
          </w:p>
          <w:p w14:paraId="7E3A345B" w14:textId="77777777" w:rsidR="00A9282A" w:rsidRDefault="00A9282A" w:rsidP="00DF7ECA">
            <w:pPr>
              <w:spacing w:after="72"/>
              <w:jc w:val="center"/>
              <w:rPr>
                <w:b/>
                <w:bCs/>
                <w:szCs w:val="20"/>
              </w:rPr>
            </w:pPr>
            <w:r>
              <w:rPr>
                <w:b/>
                <w:bCs/>
                <w:szCs w:val="20"/>
              </w:rPr>
              <w:t>(d)</w:t>
            </w:r>
          </w:p>
        </w:tc>
        <w:tc>
          <w:tcPr>
            <w:tcW w:w="1210" w:type="dxa"/>
            <w:vAlign w:val="bottom"/>
          </w:tcPr>
          <w:p w14:paraId="19F7786E" w14:textId="77777777" w:rsidR="00A9282A" w:rsidRDefault="00A9282A" w:rsidP="00DF7ECA">
            <w:pPr>
              <w:spacing w:line="36" w:lineRule="exact"/>
              <w:rPr>
                <w:b/>
                <w:bCs/>
                <w:szCs w:val="20"/>
              </w:rPr>
            </w:pPr>
          </w:p>
          <w:p w14:paraId="45D3C0B1" w14:textId="77777777" w:rsidR="00A9282A" w:rsidRDefault="00A9282A" w:rsidP="00DF7ECA">
            <w:pPr>
              <w:jc w:val="center"/>
              <w:rPr>
                <w:b/>
                <w:bCs/>
                <w:szCs w:val="20"/>
              </w:rPr>
            </w:pPr>
            <w:r>
              <w:rPr>
                <w:b/>
                <w:bCs/>
                <w:szCs w:val="20"/>
              </w:rPr>
              <w:t>CO</w:t>
            </w:r>
          </w:p>
          <w:p w14:paraId="679430FF" w14:textId="77777777" w:rsidR="00A9282A" w:rsidRDefault="00A9282A" w:rsidP="00DF7ECA">
            <w:pPr>
              <w:spacing w:after="72"/>
              <w:jc w:val="center"/>
              <w:rPr>
                <w:b/>
                <w:bCs/>
                <w:szCs w:val="20"/>
              </w:rPr>
            </w:pPr>
            <w:r>
              <w:rPr>
                <w:b/>
                <w:bCs/>
                <w:szCs w:val="20"/>
              </w:rPr>
              <w:t>(e)</w:t>
            </w:r>
          </w:p>
        </w:tc>
        <w:tc>
          <w:tcPr>
            <w:tcW w:w="1210" w:type="dxa"/>
            <w:vAlign w:val="bottom"/>
          </w:tcPr>
          <w:p w14:paraId="3B2899A7" w14:textId="77777777" w:rsidR="00A9282A" w:rsidRDefault="00A9282A" w:rsidP="00DF7ECA">
            <w:pPr>
              <w:spacing w:line="36" w:lineRule="exact"/>
              <w:rPr>
                <w:b/>
                <w:bCs/>
                <w:szCs w:val="20"/>
              </w:rPr>
            </w:pPr>
          </w:p>
          <w:p w14:paraId="1F9B6E8A" w14:textId="77777777" w:rsidR="00A9282A" w:rsidRDefault="00A9282A" w:rsidP="00DF7ECA">
            <w:pPr>
              <w:jc w:val="center"/>
              <w:rPr>
                <w:b/>
                <w:bCs/>
                <w:szCs w:val="20"/>
              </w:rPr>
            </w:pPr>
            <w:r>
              <w:rPr>
                <w:b/>
                <w:bCs/>
                <w:szCs w:val="20"/>
              </w:rPr>
              <w:t>VOC</w:t>
            </w:r>
          </w:p>
          <w:p w14:paraId="28EC79ED" w14:textId="77777777" w:rsidR="00A9282A" w:rsidRDefault="00A9282A" w:rsidP="00DF7ECA">
            <w:pPr>
              <w:spacing w:after="72"/>
              <w:jc w:val="center"/>
              <w:rPr>
                <w:b/>
                <w:bCs/>
                <w:szCs w:val="20"/>
              </w:rPr>
            </w:pPr>
            <w:r>
              <w:rPr>
                <w:b/>
                <w:bCs/>
                <w:szCs w:val="20"/>
              </w:rPr>
              <w:t>(f)</w:t>
            </w:r>
          </w:p>
        </w:tc>
        <w:tc>
          <w:tcPr>
            <w:tcW w:w="1290" w:type="dxa"/>
            <w:vAlign w:val="bottom"/>
          </w:tcPr>
          <w:p w14:paraId="130E521E" w14:textId="77777777" w:rsidR="00A9282A" w:rsidRDefault="00A9282A" w:rsidP="00DF7ECA">
            <w:pPr>
              <w:spacing w:line="36" w:lineRule="exact"/>
              <w:rPr>
                <w:b/>
                <w:bCs/>
                <w:szCs w:val="20"/>
              </w:rPr>
            </w:pPr>
          </w:p>
          <w:p w14:paraId="2770F449" w14:textId="77777777" w:rsidR="00A9282A" w:rsidRDefault="00A9282A" w:rsidP="00DF7ECA">
            <w:pPr>
              <w:rPr>
                <w:b/>
                <w:bCs/>
                <w:sz w:val="14"/>
                <w:szCs w:val="14"/>
              </w:rPr>
            </w:pPr>
            <w:r>
              <w:rPr>
                <w:b/>
                <w:bCs/>
                <w:sz w:val="14"/>
                <w:szCs w:val="14"/>
              </w:rPr>
              <w:t>(hr/year)/(lb/ton)</w:t>
            </w:r>
          </w:p>
          <w:p w14:paraId="33584E84" w14:textId="77777777" w:rsidR="00A9282A" w:rsidRDefault="00A9282A" w:rsidP="00DF7ECA">
            <w:pPr>
              <w:spacing w:after="72"/>
              <w:jc w:val="center"/>
              <w:rPr>
                <w:b/>
                <w:bCs/>
                <w:szCs w:val="20"/>
              </w:rPr>
            </w:pPr>
            <w:r>
              <w:rPr>
                <w:b/>
                <w:bCs/>
                <w:szCs w:val="20"/>
              </w:rPr>
              <w:t>(g)</w:t>
            </w:r>
          </w:p>
        </w:tc>
        <w:tc>
          <w:tcPr>
            <w:tcW w:w="1130" w:type="dxa"/>
            <w:vAlign w:val="bottom"/>
          </w:tcPr>
          <w:p w14:paraId="5DC8E80E" w14:textId="77777777" w:rsidR="00A9282A" w:rsidRDefault="00A9282A" w:rsidP="00DF7ECA">
            <w:pPr>
              <w:spacing w:line="36" w:lineRule="exact"/>
              <w:rPr>
                <w:b/>
                <w:bCs/>
                <w:szCs w:val="20"/>
              </w:rPr>
            </w:pPr>
          </w:p>
          <w:p w14:paraId="7F7B5393" w14:textId="77777777" w:rsidR="00A9282A" w:rsidRDefault="00A9282A" w:rsidP="00DF7ECA">
            <w:pPr>
              <w:spacing w:after="72"/>
              <w:jc w:val="center"/>
              <w:rPr>
                <w:b/>
                <w:bCs/>
                <w:szCs w:val="20"/>
              </w:rPr>
            </w:pPr>
            <w:r>
              <w:rPr>
                <w:b/>
                <w:bCs/>
                <w:szCs w:val="20"/>
              </w:rPr>
              <w:t>PM</w:t>
            </w:r>
            <w:r>
              <w:rPr>
                <w:b/>
                <w:bCs/>
                <w:szCs w:val="20"/>
                <w:vertAlign w:val="subscript"/>
              </w:rPr>
              <w:t>10</w:t>
            </w:r>
            <w:r>
              <w:rPr>
                <w:b/>
                <w:bCs/>
                <w:szCs w:val="20"/>
              </w:rPr>
              <w:t xml:space="preserve"> (a*b*g)</w:t>
            </w:r>
          </w:p>
        </w:tc>
        <w:tc>
          <w:tcPr>
            <w:tcW w:w="1210" w:type="dxa"/>
            <w:vAlign w:val="bottom"/>
          </w:tcPr>
          <w:p w14:paraId="39421D39" w14:textId="77777777" w:rsidR="00A9282A" w:rsidRDefault="00A9282A" w:rsidP="00DF7ECA">
            <w:pPr>
              <w:spacing w:line="36" w:lineRule="exact"/>
              <w:rPr>
                <w:b/>
                <w:bCs/>
                <w:szCs w:val="20"/>
              </w:rPr>
            </w:pPr>
          </w:p>
          <w:p w14:paraId="3867E00F" w14:textId="77777777" w:rsidR="00A9282A" w:rsidRDefault="00A9282A" w:rsidP="00DF7ECA">
            <w:pPr>
              <w:jc w:val="center"/>
              <w:rPr>
                <w:b/>
                <w:bCs/>
                <w:szCs w:val="20"/>
              </w:rPr>
            </w:pPr>
            <w:r>
              <w:rPr>
                <w:b/>
                <w:bCs/>
                <w:szCs w:val="20"/>
              </w:rPr>
              <w:t>SO</w:t>
            </w:r>
            <w:r>
              <w:rPr>
                <w:b/>
                <w:bCs/>
                <w:szCs w:val="20"/>
                <w:vertAlign w:val="subscript"/>
              </w:rPr>
              <w:t>2</w:t>
            </w:r>
          </w:p>
          <w:p w14:paraId="040B7CD0" w14:textId="77777777" w:rsidR="00A9282A" w:rsidRDefault="00A9282A" w:rsidP="00DF7ECA">
            <w:pPr>
              <w:spacing w:after="72"/>
              <w:jc w:val="center"/>
              <w:rPr>
                <w:b/>
                <w:bCs/>
                <w:szCs w:val="20"/>
              </w:rPr>
            </w:pPr>
            <w:r>
              <w:rPr>
                <w:b/>
                <w:bCs/>
                <w:szCs w:val="20"/>
              </w:rPr>
              <w:t>(a*c*g)</w:t>
            </w:r>
          </w:p>
        </w:tc>
        <w:tc>
          <w:tcPr>
            <w:tcW w:w="1210" w:type="dxa"/>
            <w:vAlign w:val="bottom"/>
          </w:tcPr>
          <w:p w14:paraId="47BFF77A" w14:textId="77777777" w:rsidR="00A9282A" w:rsidRDefault="00A9282A" w:rsidP="00DF7ECA">
            <w:pPr>
              <w:spacing w:line="36" w:lineRule="exact"/>
              <w:rPr>
                <w:b/>
                <w:bCs/>
                <w:szCs w:val="20"/>
              </w:rPr>
            </w:pPr>
          </w:p>
          <w:p w14:paraId="2A85DAD7" w14:textId="77777777" w:rsidR="00A9282A" w:rsidRDefault="00A9282A" w:rsidP="00DF7ECA">
            <w:pPr>
              <w:jc w:val="center"/>
              <w:rPr>
                <w:b/>
                <w:bCs/>
                <w:szCs w:val="20"/>
              </w:rPr>
            </w:pPr>
            <w:r>
              <w:rPr>
                <w:b/>
                <w:bCs/>
                <w:szCs w:val="20"/>
              </w:rPr>
              <w:t>NO</w:t>
            </w:r>
            <w:r>
              <w:rPr>
                <w:b/>
                <w:bCs/>
                <w:szCs w:val="20"/>
                <w:vertAlign w:val="subscript"/>
              </w:rPr>
              <w:t>X</w:t>
            </w:r>
          </w:p>
          <w:p w14:paraId="6C292393" w14:textId="77777777" w:rsidR="00A9282A" w:rsidRDefault="00A9282A" w:rsidP="00DF7ECA">
            <w:pPr>
              <w:spacing w:after="72"/>
              <w:jc w:val="center"/>
              <w:rPr>
                <w:b/>
                <w:bCs/>
                <w:szCs w:val="20"/>
              </w:rPr>
            </w:pPr>
            <w:r>
              <w:rPr>
                <w:b/>
                <w:bCs/>
                <w:szCs w:val="20"/>
              </w:rPr>
              <w:t>(a*d*g)</w:t>
            </w:r>
          </w:p>
        </w:tc>
        <w:tc>
          <w:tcPr>
            <w:tcW w:w="1210" w:type="dxa"/>
            <w:vAlign w:val="bottom"/>
          </w:tcPr>
          <w:p w14:paraId="0146A475" w14:textId="77777777" w:rsidR="00A9282A" w:rsidRDefault="00A9282A" w:rsidP="00DF7ECA">
            <w:pPr>
              <w:spacing w:line="36" w:lineRule="exact"/>
              <w:rPr>
                <w:b/>
                <w:bCs/>
                <w:szCs w:val="20"/>
              </w:rPr>
            </w:pPr>
          </w:p>
          <w:p w14:paraId="0E1FDF45" w14:textId="77777777" w:rsidR="00A9282A" w:rsidRDefault="00A9282A" w:rsidP="00DF7ECA">
            <w:pPr>
              <w:jc w:val="center"/>
              <w:rPr>
                <w:b/>
                <w:bCs/>
                <w:szCs w:val="20"/>
              </w:rPr>
            </w:pPr>
            <w:r>
              <w:rPr>
                <w:b/>
                <w:bCs/>
                <w:szCs w:val="20"/>
              </w:rPr>
              <w:t>CO</w:t>
            </w:r>
          </w:p>
          <w:p w14:paraId="77C50779" w14:textId="77777777" w:rsidR="00A9282A" w:rsidRDefault="00A9282A" w:rsidP="00DF7ECA">
            <w:pPr>
              <w:spacing w:after="72"/>
              <w:jc w:val="center"/>
              <w:rPr>
                <w:b/>
                <w:bCs/>
                <w:szCs w:val="20"/>
              </w:rPr>
            </w:pPr>
            <w:r>
              <w:rPr>
                <w:b/>
                <w:bCs/>
                <w:szCs w:val="20"/>
              </w:rPr>
              <w:t>(a*e*g)</w:t>
            </w:r>
          </w:p>
        </w:tc>
        <w:tc>
          <w:tcPr>
            <w:tcW w:w="1210" w:type="dxa"/>
            <w:vAlign w:val="bottom"/>
          </w:tcPr>
          <w:p w14:paraId="5CBC9525" w14:textId="77777777" w:rsidR="00A9282A" w:rsidRDefault="00A9282A" w:rsidP="00DF7ECA">
            <w:pPr>
              <w:spacing w:line="36" w:lineRule="exact"/>
              <w:rPr>
                <w:b/>
                <w:bCs/>
                <w:szCs w:val="20"/>
              </w:rPr>
            </w:pPr>
          </w:p>
          <w:p w14:paraId="49B28921" w14:textId="77777777" w:rsidR="00A9282A" w:rsidRDefault="00A9282A" w:rsidP="00DF7ECA">
            <w:pPr>
              <w:jc w:val="center"/>
              <w:rPr>
                <w:b/>
                <w:bCs/>
                <w:szCs w:val="20"/>
              </w:rPr>
            </w:pPr>
            <w:r>
              <w:rPr>
                <w:b/>
                <w:bCs/>
                <w:szCs w:val="20"/>
              </w:rPr>
              <w:t>VOC</w:t>
            </w:r>
          </w:p>
          <w:p w14:paraId="614384E9" w14:textId="77777777" w:rsidR="00A9282A" w:rsidRDefault="00A9282A" w:rsidP="00DF7ECA">
            <w:pPr>
              <w:spacing w:after="72"/>
              <w:jc w:val="center"/>
              <w:rPr>
                <w:b/>
                <w:bCs/>
                <w:szCs w:val="20"/>
              </w:rPr>
            </w:pPr>
            <w:r>
              <w:rPr>
                <w:b/>
                <w:bCs/>
                <w:szCs w:val="20"/>
              </w:rPr>
              <w:t>(a*f*g)</w:t>
            </w:r>
          </w:p>
        </w:tc>
      </w:tr>
      <w:tr w:rsidR="009152F8" w14:paraId="4CBD6DE1" w14:textId="77777777" w:rsidTr="004B1C95">
        <w:trPr>
          <w:trHeight w:val="576"/>
        </w:trPr>
        <w:tc>
          <w:tcPr>
            <w:tcW w:w="1210" w:type="dxa"/>
          </w:tcPr>
          <w:p w14:paraId="4A3E02B6" w14:textId="77777777" w:rsidR="009152F8" w:rsidRDefault="009152F8" w:rsidP="00DF7E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both"/>
              <w:rPr>
                <w:szCs w:val="20"/>
              </w:rPr>
            </w:pPr>
          </w:p>
        </w:tc>
        <w:tc>
          <w:tcPr>
            <w:tcW w:w="1210" w:type="dxa"/>
            <w:vAlign w:val="center"/>
          </w:tcPr>
          <w:p w14:paraId="47FADFA7" w14:textId="77777777" w:rsidR="009152F8" w:rsidRDefault="009152F8" w:rsidP="004B1C95">
            <w:pPr>
              <w:spacing w:line="57" w:lineRule="exact"/>
              <w:jc w:val="center"/>
              <w:rPr>
                <w:b/>
                <w:bCs/>
                <w:szCs w:val="20"/>
              </w:rPr>
            </w:pPr>
          </w:p>
          <w:p w14:paraId="7E62D3D8" w14:textId="77777777" w:rsidR="009152F8" w:rsidRDefault="009152F8" w:rsidP="004B1C95">
            <w:pPr>
              <w:spacing w:after="58"/>
              <w:jc w:val="center"/>
              <w:rPr>
                <w:b/>
                <w:bCs/>
                <w:szCs w:val="20"/>
              </w:rPr>
            </w:pPr>
            <w:r>
              <w:rPr>
                <w:b/>
                <w:bCs/>
                <w:szCs w:val="20"/>
              </w:rPr>
              <w:t>0.00745</w:t>
            </w:r>
          </w:p>
        </w:tc>
        <w:tc>
          <w:tcPr>
            <w:tcW w:w="1210" w:type="dxa"/>
            <w:vAlign w:val="center"/>
          </w:tcPr>
          <w:p w14:paraId="3065FEEE" w14:textId="77777777" w:rsidR="009152F8" w:rsidRDefault="009152F8" w:rsidP="004B1C95">
            <w:pPr>
              <w:spacing w:line="57" w:lineRule="exact"/>
              <w:jc w:val="center"/>
              <w:rPr>
                <w:b/>
                <w:bCs/>
                <w:szCs w:val="20"/>
              </w:rPr>
            </w:pPr>
          </w:p>
          <w:p w14:paraId="53F1B4DF" w14:textId="77777777" w:rsidR="009152F8" w:rsidRDefault="009152F8" w:rsidP="004B1C95">
            <w:pPr>
              <w:spacing w:after="58"/>
              <w:jc w:val="center"/>
              <w:rPr>
                <w:b/>
                <w:bCs/>
                <w:szCs w:val="20"/>
              </w:rPr>
            </w:pPr>
            <w:r>
              <w:rPr>
                <w:b/>
                <w:bCs/>
                <w:szCs w:val="20"/>
              </w:rPr>
              <w:t>0.00058</w:t>
            </w:r>
          </w:p>
        </w:tc>
        <w:tc>
          <w:tcPr>
            <w:tcW w:w="1210" w:type="dxa"/>
            <w:vAlign w:val="center"/>
          </w:tcPr>
          <w:p w14:paraId="7AB4A2A1" w14:textId="77777777" w:rsidR="009152F8" w:rsidRDefault="009152F8" w:rsidP="004B1C95">
            <w:pPr>
              <w:spacing w:line="57" w:lineRule="exact"/>
              <w:jc w:val="center"/>
              <w:rPr>
                <w:b/>
                <w:bCs/>
                <w:szCs w:val="20"/>
              </w:rPr>
            </w:pPr>
          </w:p>
          <w:p w14:paraId="7ECFEF99" w14:textId="77777777" w:rsidR="009152F8" w:rsidRDefault="009152F8" w:rsidP="004B1C95">
            <w:pPr>
              <w:spacing w:after="58"/>
              <w:jc w:val="center"/>
              <w:rPr>
                <w:b/>
                <w:bCs/>
                <w:szCs w:val="20"/>
              </w:rPr>
            </w:pPr>
            <w:r>
              <w:rPr>
                <w:b/>
                <w:bCs/>
                <w:szCs w:val="20"/>
              </w:rPr>
              <w:t>0.098</w:t>
            </w:r>
          </w:p>
        </w:tc>
        <w:tc>
          <w:tcPr>
            <w:tcW w:w="1210" w:type="dxa"/>
            <w:vAlign w:val="center"/>
          </w:tcPr>
          <w:p w14:paraId="0A27BD31" w14:textId="77777777" w:rsidR="009152F8" w:rsidRDefault="009152F8" w:rsidP="004B1C95">
            <w:pPr>
              <w:spacing w:line="57" w:lineRule="exact"/>
              <w:jc w:val="center"/>
              <w:rPr>
                <w:b/>
                <w:bCs/>
                <w:szCs w:val="20"/>
              </w:rPr>
            </w:pPr>
          </w:p>
          <w:p w14:paraId="3191B6FA" w14:textId="77777777" w:rsidR="009152F8" w:rsidRDefault="009152F8" w:rsidP="004B1C95">
            <w:pPr>
              <w:spacing w:after="58"/>
              <w:jc w:val="center"/>
              <w:rPr>
                <w:b/>
                <w:bCs/>
                <w:szCs w:val="20"/>
              </w:rPr>
            </w:pPr>
            <w:r>
              <w:rPr>
                <w:b/>
                <w:bCs/>
                <w:szCs w:val="20"/>
              </w:rPr>
              <w:t>0.0824</w:t>
            </w:r>
          </w:p>
        </w:tc>
        <w:tc>
          <w:tcPr>
            <w:tcW w:w="1210" w:type="dxa"/>
            <w:vAlign w:val="center"/>
          </w:tcPr>
          <w:p w14:paraId="3E2554CF" w14:textId="77777777" w:rsidR="009152F8" w:rsidRDefault="009152F8" w:rsidP="004B1C95">
            <w:pPr>
              <w:spacing w:line="57" w:lineRule="exact"/>
              <w:jc w:val="center"/>
              <w:rPr>
                <w:b/>
                <w:bCs/>
                <w:szCs w:val="20"/>
              </w:rPr>
            </w:pPr>
          </w:p>
          <w:p w14:paraId="393367AF" w14:textId="77777777" w:rsidR="009152F8" w:rsidRDefault="009152F8" w:rsidP="004B1C95">
            <w:pPr>
              <w:spacing w:after="58"/>
              <w:jc w:val="center"/>
              <w:rPr>
                <w:b/>
                <w:bCs/>
                <w:szCs w:val="20"/>
              </w:rPr>
            </w:pPr>
            <w:r>
              <w:rPr>
                <w:b/>
                <w:bCs/>
                <w:szCs w:val="20"/>
              </w:rPr>
              <w:t>0.00539</w:t>
            </w:r>
          </w:p>
        </w:tc>
        <w:tc>
          <w:tcPr>
            <w:tcW w:w="1290" w:type="dxa"/>
            <w:vAlign w:val="center"/>
          </w:tcPr>
          <w:p w14:paraId="041D804A" w14:textId="77777777" w:rsidR="009152F8" w:rsidRDefault="009152F8" w:rsidP="004B1C95">
            <w:pPr>
              <w:spacing w:line="57" w:lineRule="exact"/>
              <w:jc w:val="center"/>
              <w:rPr>
                <w:b/>
                <w:bCs/>
                <w:szCs w:val="20"/>
              </w:rPr>
            </w:pPr>
          </w:p>
          <w:p w14:paraId="7ACF56F1" w14:textId="77777777" w:rsidR="009152F8" w:rsidRDefault="009152F8" w:rsidP="004B1C95">
            <w:pPr>
              <w:spacing w:after="58"/>
              <w:jc w:val="center"/>
              <w:rPr>
                <w:b/>
                <w:bCs/>
                <w:szCs w:val="20"/>
              </w:rPr>
            </w:pPr>
            <w:r>
              <w:rPr>
                <w:b/>
                <w:bCs/>
                <w:szCs w:val="20"/>
              </w:rPr>
              <w:t>4.38</w:t>
            </w:r>
          </w:p>
        </w:tc>
        <w:tc>
          <w:tcPr>
            <w:tcW w:w="1130" w:type="dxa"/>
            <w:vAlign w:val="center"/>
          </w:tcPr>
          <w:p w14:paraId="7F47675D" w14:textId="77777777" w:rsidR="009152F8" w:rsidRDefault="009152F8" w:rsidP="004B1C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center"/>
              <w:rPr>
                <w:szCs w:val="20"/>
              </w:rPr>
            </w:pPr>
          </w:p>
        </w:tc>
        <w:tc>
          <w:tcPr>
            <w:tcW w:w="1210" w:type="dxa"/>
            <w:vAlign w:val="center"/>
          </w:tcPr>
          <w:p w14:paraId="715558E3" w14:textId="77777777" w:rsidR="009152F8" w:rsidRDefault="009152F8" w:rsidP="004B1C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center"/>
              <w:rPr>
                <w:szCs w:val="20"/>
              </w:rPr>
            </w:pPr>
          </w:p>
        </w:tc>
        <w:tc>
          <w:tcPr>
            <w:tcW w:w="1210" w:type="dxa"/>
            <w:vAlign w:val="center"/>
          </w:tcPr>
          <w:p w14:paraId="723FF146" w14:textId="77777777" w:rsidR="009152F8" w:rsidRDefault="009152F8" w:rsidP="004B1C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center"/>
              <w:rPr>
                <w:szCs w:val="20"/>
              </w:rPr>
            </w:pPr>
          </w:p>
        </w:tc>
        <w:tc>
          <w:tcPr>
            <w:tcW w:w="1210" w:type="dxa"/>
            <w:vAlign w:val="center"/>
          </w:tcPr>
          <w:p w14:paraId="1A181187" w14:textId="77777777" w:rsidR="009152F8" w:rsidRDefault="009152F8" w:rsidP="004B1C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center"/>
              <w:rPr>
                <w:szCs w:val="20"/>
              </w:rPr>
            </w:pPr>
          </w:p>
        </w:tc>
        <w:tc>
          <w:tcPr>
            <w:tcW w:w="1210" w:type="dxa"/>
            <w:vAlign w:val="center"/>
          </w:tcPr>
          <w:p w14:paraId="28652EB4" w14:textId="77777777" w:rsidR="009152F8" w:rsidRDefault="009152F8" w:rsidP="004B1C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center"/>
              <w:rPr>
                <w:szCs w:val="20"/>
              </w:rPr>
            </w:pPr>
          </w:p>
        </w:tc>
      </w:tr>
    </w:tbl>
    <w:p w14:paraId="1A2D3D50"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both"/>
        <w:rPr>
          <w:szCs w:val="20"/>
        </w:rPr>
      </w:pPr>
    </w:p>
    <w:p w14:paraId="5495E11B"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jc w:val="both"/>
        <w:rPr>
          <w:szCs w:val="20"/>
        </w:rPr>
      </w:pPr>
    </w:p>
    <w:p w14:paraId="14E9A7BF"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jc w:val="both"/>
        <w:rPr>
          <w:szCs w:val="20"/>
        </w:rPr>
      </w:pPr>
    </w:p>
    <w:p w14:paraId="62D5032E"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jc w:val="both"/>
        <w:rPr>
          <w:szCs w:val="20"/>
        </w:rPr>
      </w:pPr>
      <w:r>
        <w:rPr>
          <w:szCs w:val="20"/>
        </w:rPr>
        <w:t>Note: Please make copies of this page if there is more than one boiler using natural gas.</w:t>
      </w:r>
    </w:p>
    <w:p w14:paraId="20E7EFC7"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jc w:val="both"/>
        <w:rPr>
          <w:szCs w:val="20"/>
        </w:rPr>
      </w:pPr>
    </w:p>
    <w:p w14:paraId="7CE666A1"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jc w:val="both"/>
        <w:rPr>
          <w:szCs w:val="20"/>
        </w:rPr>
      </w:pPr>
    </w:p>
    <w:p w14:paraId="2DFC1750"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jc w:val="both"/>
        <w:rPr>
          <w:szCs w:val="20"/>
        </w:rPr>
      </w:pPr>
    </w:p>
    <w:p w14:paraId="3B173666"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jc w:val="both"/>
        <w:rPr>
          <w:szCs w:val="20"/>
        </w:rPr>
      </w:pPr>
    </w:p>
    <w:p w14:paraId="048EB4D6"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jc w:val="both"/>
        <w:rPr>
          <w:b/>
          <w:bCs/>
          <w:szCs w:val="20"/>
        </w:rPr>
      </w:pPr>
    </w:p>
    <w:p w14:paraId="71BC17AF" w14:textId="77777777" w:rsidR="00A9282A" w:rsidRDefault="00A9282A" w:rsidP="00A9282A">
      <w:pPr>
        <w:jc w:val="both"/>
        <w:rPr>
          <w:b/>
          <w:bCs/>
          <w:szCs w:val="20"/>
        </w:rPr>
      </w:pPr>
    </w:p>
    <w:p w14:paraId="196A776E" w14:textId="0729B0ED" w:rsidR="00A9282A" w:rsidRDefault="00A9282A" w:rsidP="00A9282A">
      <w:pPr>
        <w:jc w:val="both"/>
        <w:rPr>
          <w:szCs w:val="20"/>
        </w:rPr>
        <w:sectPr w:rsidR="00A9282A">
          <w:headerReference w:type="default" r:id="rId56"/>
          <w:footerReference w:type="default" r:id="rId57"/>
          <w:endnotePr>
            <w:numFmt w:val="decimal"/>
          </w:endnotePr>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14:paraId="36C8B184"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4400"/>
        </w:tabs>
        <w:spacing w:line="360" w:lineRule="auto"/>
        <w:ind w:left="10080" w:hanging="10080"/>
        <w:jc w:val="both"/>
        <w:rPr>
          <w:szCs w:val="20"/>
        </w:rPr>
      </w:pPr>
      <w:r>
        <w:rPr>
          <w:b/>
          <w:bCs/>
          <w:szCs w:val="20"/>
        </w:rPr>
        <w:lastRenderedPageBreak/>
        <w:t>Boiler Description:</w:t>
      </w:r>
      <w:r>
        <w:rPr>
          <w:szCs w:val="20"/>
        </w:rPr>
        <w:tab/>
        <w:t xml:space="preserve">Type: </w:t>
      </w:r>
      <w:r>
        <w:rPr>
          <w:szCs w:val="20"/>
          <w:u w:val="single"/>
        </w:rPr>
        <w:tab/>
      </w:r>
      <w:r>
        <w:rPr>
          <w:szCs w:val="20"/>
          <w:u w:val="single"/>
        </w:rPr>
        <w:tab/>
      </w:r>
      <w:r>
        <w:rPr>
          <w:szCs w:val="20"/>
          <w:u w:val="single"/>
        </w:rPr>
        <w:tab/>
      </w:r>
      <w:r>
        <w:rPr>
          <w:szCs w:val="20"/>
          <w:u w:val="single"/>
        </w:rPr>
        <w:tab/>
      </w:r>
      <w:r>
        <w:rPr>
          <w:szCs w:val="20"/>
          <w:u w:val="single"/>
        </w:rPr>
        <w:tab/>
      </w:r>
      <w:r>
        <w:rPr>
          <w:szCs w:val="20"/>
        </w:rPr>
        <w:tab/>
        <w:t xml:space="preserve">Model:  </w:t>
      </w:r>
      <w:r>
        <w:rPr>
          <w:szCs w:val="20"/>
          <w:u w:val="single"/>
        </w:rPr>
        <w:tab/>
      </w:r>
      <w:r>
        <w:rPr>
          <w:szCs w:val="20"/>
          <w:u w:val="single"/>
        </w:rPr>
        <w:tab/>
      </w:r>
      <w:r>
        <w:rPr>
          <w:szCs w:val="20"/>
          <w:u w:val="single"/>
        </w:rPr>
        <w:tab/>
      </w:r>
      <w:r>
        <w:rPr>
          <w:szCs w:val="20"/>
          <w:u w:val="single"/>
        </w:rPr>
        <w:tab/>
        <w:t xml:space="preserve">              </w:t>
      </w:r>
      <w:r>
        <w:rPr>
          <w:szCs w:val="20"/>
        </w:rPr>
        <w:t xml:space="preserve">              Serial Number: </w:t>
      </w:r>
      <w:r>
        <w:rPr>
          <w:szCs w:val="20"/>
          <w:u w:val="single"/>
        </w:rPr>
        <w:t xml:space="preserve">  </w:t>
      </w:r>
      <w:r>
        <w:rPr>
          <w:szCs w:val="20"/>
          <w:u w:val="single"/>
        </w:rPr>
        <w:tab/>
      </w:r>
      <w:r>
        <w:rPr>
          <w:szCs w:val="20"/>
        </w:rPr>
        <w:t xml:space="preserve"> </w:t>
      </w:r>
    </w:p>
    <w:p w14:paraId="4C4EDE3C"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ind w:left="10800" w:hanging="10080"/>
        <w:jc w:val="both"/>
        <w:rPr>
          <w:szCs w:val="20"/>
        </w:rPr>
      </w:pPr>
    </w:p>
    <w:p w14:paraId="08B07001"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center"/>
        <w:rPr>
          <w:b/>
          <w:bCs/>
          <w:szCs w:val="20"/>
          <w:u w:val="single"/>
        </w:rPr>
      </w:pPr>
      <w:r>
        <w:rPr>
          <w:b/>
          <w:bCs/>
          <w:szCs w:val="20"/>
          <w:u w:val="single"/>
        </w:rPr>
        <w:t>Table C</w:t>
      </w:r>
    </w:p>
    <w:p w14:paraId="73C57F6C"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rPr>
          <w:b/>
          <w:bCs/>
          <w:szCs w:val="20"/>
          <w:u w:val="single"/>
        </w:rPr>
      </w:pPr>
    </w:p>
    <w:tbl>
      <w:tblPr>
        <w:tblW w:w="14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0"/>
        <w:gridCol w:w="1210"/>
        <w:gridCol w:w="1210"/>
        <w:gridCol w:w="1210"/>
        <w:gridCol w:w="1210"/>
        <w:gridCol w:w="1290"/>
        <w:gridCol w:w="1130"/>
        <w:gridCol w:w="1210"/>
        <w:gridCol w:w="1210"/>
        <w:gridCol w:w="1210"/>
        <w:gridCol w:w="1210"/>
      </w:tblGrid>
      <w:tr w:rsidR="00A9282A" w14:paraId="75531532" w14:textId="77777777" w:rsidTr="00DF7ECA">
        <w:trPr>
          <w:cantSplit/>
        </w:trPr>
        <w:tc>
          <w:tcPr>
            <w:tcW w:w="1210" w:type="dxa"/>
            <w:vMerge w:val="restart"/>
            <w:vAlign w:val="bottom"/>
          </w:tcPr>
          <w:p w14:paraId="7AB640C0" w14:textId="77777777" w:rsidR="00A9282A" w:rsidRDefault="00A9282A" w:rsidP="00DF7ECA">
            <w:pPr>
              <w:spacing w:line="72" w:lineRule="exact"/>
              <w:rPr>
                <w:szCs w:val="20"/>
              </w:rPr>
            </w:pPr>
          </w:p>
          <w:p w14:paraId="3CDF02F5" w14:textId="77777777" w:rsidR="00A9282A" w:rsidRDefault="00A9282A" w:rsidP="00DF7ECA">
            <w:pPr>
              <w:jc w:val="center"/>
              <w:rPr>
                <w:b/>
                <w:bCs/>
                <w:szCs w:val="20"/>
              </w:rPr>
            </w:pPr>
            <w:r>
              <w:rPr>
                <w:b/>
                <w:bCs/>
                <w:szCs w:val="20"/>
              </w:rPr>
              <w:t>Max Heat</w:t>
            </w:r>
          </w:p>
          <w:p w14:paraId="5281388F" w14:textId="77777777" w:rsidR="00A9282A" w:rsidRDefault="00A9282A" w:rsidP="00DF7ECA">
            <w:pPr>
              <w:jc w:val="center"/>
              <w:rPr>
                <w:b/>
                <w:bCs/>
                <w:szCs w:val="20"/>
              </w:rPr>
            </w:pPr>
            <w:r>
              <w:rPr>
                <w:b/>
                <w:bCs/>
                <w:szCs w:val="20"/>
              </w:rPr>
              <w:t>Input Rate</w:t>
            </w:r>
          </w:p>
          <w:p w14:paraId="4263B1B2" w14:textId="77777777" w:rsidR="00A9282A" w:rsidRDefault="00A9282A" w:rsidP="00DF7ECA">
            <w:pPr>
              <w:jc w:val="center"/>
              <w:rPr>
                <w:b/>
                <w:bCs/>
                <w:szCs w:val="20"/>
              </w:rPr>
            </w:pPr>
            <w:r>
              <w:rPr>
                <w:b/>
                <w:bCs/>
                <w:szCs w:val="20"/>
              </w:rPr>
              <w:t>(MM Btu/hr)</w:t>
            </w:r>
          </w:p>
          <w:p w14:paraId="05A4DB26" w14:textId="77777777" w:rsidR="00A9282A" w:rsidRDefault="00A9282A" w:rsidP="00DF7ECA">
            <w:pPr>
              <w:spacing w:after="36"/>
              <w:jc w:val="center"/>
              <w:rPr>
                <w:b/>
                <w:bCs/>
                <w:szCs w:val="20"/>
              </w:rPr>
            </w:pPr>
            <w:r>
              <w:rPr>
                <w:b/>
                <w:bCs/>
                <w:szCs w:val="20"/>
              </w:rPr>
              <w:t>(a)</w:t>
            </w:r>
          </w:p>
        </w:tc>
        <w:tc>
          <w:tcPr>
            <w:tcW w:w="6050" w:type="dxa"/>
            <w:gridSpan w:val="5"/>
            <w:vAlign w:val="bottom"/>
          </w:tcPr>
          <w:p w14:paraId="20780059" w14:textId="77777777" w:rsidR="00A9282A" w:rsidRDefault="00A9282A" w:rsidP="00DF7ECA">
            <w:pPr>
              <w:spacing w:line="72" w:lineRule="exact"/>
              <w:rPr>
                <w:b/>
                <w:bCs/>
                <w:szCs w:val="20"/>
              </w:rPr>
            </w:pPr>
          </w:p>
          <w:p w14:paraId="36B20B02" w14:textId="77777777" w:rsidR="00A9282A" w:rsidRDefault="00A9282A" w:rsidP="00DF7ECA">
            <w:pPr>
              <w:jc w:val="center"/>
              <w:rPr>
                <w:b/>
                <w:bCs/>
                <w:szCs w:val="20"/>
              </w:rPr>
            </w:pPr>
            <w:r>
              <w:rPr>
                <w:b/>
                <w:bCs/>
                <w:szCs w:val="20"/>
              </w:rPr>
              <w:t>Emission Factors</w:t>
            </w:r>
          </w:p>
          <w:p w14:paraId="675D19CD" w14:textId="77777777" w:rsidR="00A9282A" w:rsidRDefault="00A9282A" w:rsidP="00DF7ECA">
            <w:pPr>
              <w:spacing w:after="36"/>
              <w:jc w:val="center"/>
              <w:rPr>
                <w:b/>
                <w:bCs/>
                <w:szCs w:val="20"/>
              </w:rPr>
            </w:pPr>
            <w:r>
              <w:rPr>
                <w:b/>
                <w:bCs/>
                <w:sz w:val="16"/>
                <w:szCs w:val="16"/>
              </w:rPr>
              <w:t>(lb/MMBtu)</w:t>
            </w:r>
          </w:p>
        </w:tc>
        <w:tc>
          <w:tcPr>
            <w:tcW w:w="1290" w:type="dxa"/>
            <w:vAlign w:val="bottom"/>
          </w:tcPr>
          <w:p w14:paraId="79B3B1A6" w14:textId="77777777" w:rsidR="00A9282A" w:rsidRDefault="00A9282A" w:rsidP="00DF7ECA">
            <w:pPr>
              <w:spacing w:line="72" w:lineRule="exact"/>
              <w:rPr>
                <w:b/>
                <w:bCs/>
                <w:szCs w:val="20"/>
              </w:rPr>
            </w:pPr>
          </w:p>
          <w:p w14:paraId="7DB327E2" w14:textId="77777777" w:rsidR="00A9282A" w:rsidRDefault="00A9282A" w:rsidP="00DF7ECA">
            <w:pPr>
              <w:spacing w:after="36"/>
              <w:jc w:val="center"/>
              <w:rPr>
                <w:b/>
                <w:bCs/>
                <w:szCs w:val="20"/>
              </w:rPr>
            </w:pPr>
            <w:r>
              <w:rPr>
                <w:b/>
                <w:bCs/>
                <w:szCs w:val="20"/>
              </w:rPr>
              <w:t>Conversion Factor</w:t>
            </w:r>
          </w:p>
        </w:tc>
        <w:tc>
          <w:tcPr>
            <w:tcW w:w="5970" w:type="dxa"/>
            <w:gridSpan w:val="5"/>
            <w:vAlign w:val="bottom"/>
          </w:tcPr>
          <w:p w14:paraId="5D0E0F99" w14:textId="77777777" w:rsidR="00A9282A" w:rsidRDefault="00A9282A" w:rsidP="00DF7ECA">
            <w:pPr>
              <w:spacing w:line="72" w:lineRule="exact"/>
              <w:rPr>
                <w:b/>
                <w:bCs/>
                <w:szCs w:val="20"/>
              </w:rPr>
            </w:pPr>
          </w:p>
          <w:p w14:paraId="7F793C37" w14:textId="77777777" w:rsidR="00A9282A" w:rsidRDefault="00A9282A" w:rsidP="00DF7ECA">
            <w:pPr>
              <w:jc w:val="center"/>
              <w:rPr>
                <w:b/>
                <w:bCs/>
                <w:szCs w:val="20"/>
              </w:rPr>
            </w:pPr>
            <w:r>
              <w:rPr>
                <w:b/>
                <w:bCs/>
                <w:szCs w:val="20"/>
              </w:rPr>
              <w:t>Emissions</w:t>
            </w:r>
          </w:p>
          <w:p w14:paraId="69080FCD" w14:textId="77777777" w:rsidR="00A9282A" w:rsidRDefault="00A9282A" w:rsidP="00DF7ECA">
            <w:pPr>
              <w:spacing w:after="36"/>
              <w:jc w:val="center"/>
              <w:rPr>
                <w:b/>
                <w:bCs/>
                <w:szCs w:val="20"/>
              </w:rPr>
            </w:pPr>
            <w:r>
              <w:rPr>
                <w:b/>
                <w:bCs/>
                <w:sz w:val="16"/>
                <w:szCs w:val="16"/>
              </w:rPr>
              <w:t>(tons per year)</w:t>
            </w:r>
          </w:p>
        </w:tc>
      </w:tr>
      <w:tr w:rsidR="00A9282A" w14:paraId="63F30FCC" w14:textId="77777777" w:rsidTr="00DF7ECA">
        <w:trPr>
          <w:cantSplit/>
        </w:trPr>
        <w:tc>
          <w:tcPr>
            <w:tcW w:w="1210" w:type="dxa"/>
            <w:vMerge/>
          </w:tcPr>
          <w:p w14:paraId="0F610452" w14:textId="77777777" w:rsidR="00A9282A" w:rsidRDefault="00A9282A" w:rsidP="00DF7E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both"/>
              <w:rPr>
                <w:szCs w:val="20"/>
              </w:rPr>
            </w:pPr>
          </w:p>
        </w:tc>
        <w:tc>
          <w:tcPr>
            <w:tcW w:w="1210" w:type="dxa"/>
            <w:vAlign w:val="bottom"/>
          </w:tcPr>
          <w:p w14:paraId="17EF79A9" w14:textId="77777777" w:rsidR="00A9282A" w:rsidRDefault="00A9282A" w:rsidP="00DF7ECA">
            <w:pPr>
              <w:spacing w:line="36" w:lineRule="exact"/>
              <w:rPr>
                <w:b/>
                <w:bCs/>
                <w:szCs w:val="20"/>
              </w:rPr>
            </w:pPr>
          </w:p>
          <w:p w14:paraId="591B00E4" w14:textId="77777777" w:rsidR="00A9282A" w:rsidRDefault="00A9282A" w:rsidP="00DF7ECA">
            <w:pPr>
              <w:jc w:val="center"/>
              <w:rPr>
                <w:b/>
                <w:bCs/>
                <w:szCs w:val="20"/>
              </w:rPr>
            </w:pPr>
            <w:r>
              <w:rPr>
                <w:b/>
                <w:bCs/>
                <w:szCs w:val="20"/>
              </w:rPr>
              <w:t>PM</w:t>
            </w:r>
            <w:r>
              <w:rPr>
                <w:b/>
                <w:bCs/>
                <w:szCs w:val="20"/>
                <w:vertAlign w:val="subscript"/>
              </w:rPr>
              <w:t>10</w:t>
            </w:r>
          </w:p>
          <w:p w14:paraId="7BFE0304" w14:textId="77777777" w:rsidR="00A9282A" w:rsidRDefault="00A9282A" w:rsidP="00DF7ECA">
            <w:pPr>
              <w:spacing w:after="72"/>
              <w:jc w:val="center"/>
              <w:rPr>
                <w:b/>
                <w:bCs/>
                <w:szCs w:val="20"/>
              </w:rPr>
            </w:pPr>
            <w:r>
              <w:rPr>
                <w:b/>
                <w:bCs/>
                <w:szCs w:val="20"/>
              </w:rPr>
              <w:t>(b)</w:t>
            </w:r>
          </w:p>
        </w:tc>
        <w:tc>
          <w:tcPr>
            <w:tcW w:w="1210" w:type="dxa"/>
            <w:tcBorders>
              <w:bottom w:val="single" w:sz="4" w:space="0" w:color="auto"/>
            </w:tcBorders>
            <w:vAlign w:val="bottom"/>
          </w:tcPr>
          <w:p w14:paraId="5AC6A8A3" w14:textId="77777777" w:rsidR="00A9282A" w:rsidRDefault="00A9282A" w:rsidP="00DF7ECA">
            <w:pPr>
              <w:spacing w:line="36" w:lineRule="exact"/>
              <w:rPr>
                <w:b/>
                <w:bCs/>
                <w:szCs w:val="20"/>
              </w:rPr>
            </w:pPr>
          </w:p>
          <w:p w14:paraId="12405C8B" w14:textId="77777777" w:rsidR="00A9282A" w:rsidRDefault="00A9282A" w:rsidP="00DF7ECA">
            <w:pPr>
              <w:jc w:val="center"/>
              <w:rPr>
                <w:b/>
                <w:bCs/>
                <w:szCs w:val="20"/>
              </w:rPr>
            </w:pPr>
            <w:r>
              <w:rPr>
                <w:b/>
                <w:bCs/>
                <w:szCs w:val="20"/>
              </w:rPr>
              <w:t>SO</w:t>
            </w:r>
            <w:r>
              <w:rPr>
                <w:b/>
                <w:bCs/>
                <w:szCs w:val="20"/>
                <w:vertAlign w:val="subscript"/>
              </w:rPr>
              <w:t>2</w:t>
            </w:r>
          </w:p>
          <w:p w14:paraId="4A2B067B" w14:textId="77777777" w:rsidR="00A9282A" w:rsidRDefault="00A9282A" w:rsidP="00DF7ECA">
            <w:pPr>
              <w:spacing w:after="72"/>
              <w:jc w:val="center"/>
              <w:rPr>
                <w:b/>
                <w:bCs/>
                <w:szCs w:val="20"/>
              </w:rPr>
            </w:pPr>
            <w:r>
              <w:rPr>
                <w:b/>
                <w:bCs/>
                <w:szCs w:val="20"/>
              </w:rPr>
              <w:t>(c)</w:t>
            </w:r>
          </w:p>
        </w:tc>
        <w:tc>
          <w:tcPr>
            <w:tcW w:w="1210" w:type="dxa"/>
            <w:vAlign w:val="bottom"/>
          </w:tcPr>
          <w:p w14:paraId="6FA4692F" w14:textId="77777777" w:rsidR="00A9282A" w:rsidRDefault="00A9282A" w:rsidP="00DF7ECA">
            <w:pPr>
              <w:spacing w:line="36" w:lineRule="exact"/>
              <w:rPr>
                <w:b/>
                <w:bCs/>
                <w:szCs w:val="20"/>
              </w:rPr>
            </w:pPr>
          </w:p>
          <w:p w14:paraId="11641B60" w14:textId="77777777" w:rsidR="00A9282A" w:rsidRDefault="00A9282A" w:rsidP="00DF7ECA">
            <w:pPr>
              <w:jc w:val="center"/>
              <w:rPr>
                <w:b/>
                <w:bCs/>
                <w:szCs w:val="20"/>
              </w:rPr>
            </w:pPr>
            <w:r>
              <w:rPr>
                <w:b/>
                <w:bCs/>
                <w:szCs w:val="20"/>
              </w:rPr>
              <w:t>NO</w:t>
            </w:r>
            <w:r>
              <w:rPr>
                <w:b/>
                <w:bCs/>
                <w:szCs w:val="20"/>
                <w:vertAlign w:val="subscript"/>
              </w:rPr>
              <w:t>X</w:t>
            </w:r>
          </w:p>
          <w:p w14:paraId="487AE98C" w14:textId="77777777" w:rsidR="00A9282A" w:rsidRDefault="00A9282A" w:rsidP="00DF7ECA">
            <w:pPr>
              <w:spacing w:after="72"/>
              <w:jc w:val="center"/>
              <w:rPr>
                <w:b/>
                <w:bCs/>
                <w:szCs w:val="20"/>
              </w:rPr>
            </w:pPr>
            <w:r>
              <w:rPr>
                <w:b/>
                <w:bCs/>
                <w:szCs w:val="20"/>
              </w:rPr>
              <w:t>(d)</w:t>
            </w:r>
          </w:p>
        </w:tc>
        <w:tc>
          <w:tcPr>
            <w:tcW w:w="1210" w:type="dxa"/>
            <w:vAlign w:val="bottom"/>
          </w:tcPr>
          <w:p w14:paraId="2E5E7820" w14:textId="77777777" w:rsidR="00A9282A" w:rsidRDefault="00A9282A" w:rsidP="00DF7ECA">
            <w:pPr>
              <w:spacing w:line="36" w:lineRule="exact"/>
              <w:rPr>
                <w:b/>
                <w:bCs/>
                <w:szCs w:val="20"/>
              </w:rPr>
            </w:pPr>
          </w:p>
          <w:p w14:paraId="79333C69" w14:textId="77777777" w:rsidR="00A9282A" w:rsidRDefault="00A9282A" w:rsidP="00DF7ECA">
            <w:pPr>
              <w:jc w:val="center"/>
              <w:rPr>
                <w:b/>
                <w:bCs/>
                <w:szCs w:val="20"/>
              </w:rPr>
            </w:pPr>
            <w:r>
              <w:rPr>
                <w:b/>
                <w:bCs/>
                <w:szCs w:val="20"/>
              </w:rPr>
              <w:t>CO</w:t>
            </w:r>
          </w:p>
          <w:p w14:paraId="3DA191B7" w14:textId="77777777" w:rsidR="00A9282A" w:rsidRDefault="00A9282A" w:rsidP="00DF7ECA">
            <w:pPr>
              <w:spacing w:after="72"/>
              <w:jc w:val="center"/>
              <w:rPr>
                <w:b/>
                <w:bCs/>
                <w:szCs w:val="20"/>
              </w:rPr>
            </w:pPr>
            <w:r>
              <w:rPr>
                <w:b/>
                <w:bCs/>
                <w:szCs w:val="20"/>
              </w:rPr>
              <w:t>(e)</w:t>
            </w:r>
          </w:p>
        </w:tc>
        <w:tc>
          <w:tcPr>
            <w:tcW w:w="1210" w:type="dxa"/>
            <w:vAlign w:val="bottom"/>
          </w:tcPr>
          <w:p w14:paraId="7A5FDFD6" w14:textId="77777777" w:rsidR="00A9282A" w:rsidRDefault="00A9282A" w:rsidP="00DF7ECA">
            <w:pPr>
              <w:spacing w:line="36" w:lineRule="exact"/>
              <w:rPr>
                <w:b/>
                <w:bCs/>
                <w:szCs w:val="20"/>
              </w:rPr>
            </w:pPr>
          </w:p>
          <w:p w14:paraId="4B1B0416" w14:textId="77777777" w:rsidR="00A9282A" w:rsidRDefault="00A9282A" w:rsidP="00DF7ECA">
            <w:pPr>
              <w:jc w:val="center"/>
              <w:rPr>
                <w:b/>
                <w:bCs/>
                <w:szCs w:val="20"/>
              </w:rPr>
            </w:pPr>
            <w:r>
              <w:rPr>
                <w:b/>
                <w:bCs/>
                <w:szCs w:val="20"/>
              </w:rPr>
              <w:t>VOC</w:t>
            </w:r>
          </w:p>
          <w:p w14:paraId="667896D5" w14:textId="77777777" w:rsidR="00A9282A" w:rsidRDefault="00A9282A" w:rsidP="00DF7ECA">
            <w:pPr>
              <w:spacing w:after="72"/>
              <w:jc w:val="center"/>
              <w:rPr>
                <w:b/>
                <w:bCs/>
                <w:szCs w:val="20"/>
              </w:rPr>
            </w:pPr>
            <w:r>
              <w:rPr>
                <w:b/>
                <w:bCs/>
                <w:szCs w:val="20"/>
              </w:rPr>
              <w:t>(f)</w:t>
            </w:r>
          </w:p>
        </w:tc>
        <w:tc>
          <w:tcPr>
            <w:tcW w:w="1290" w:type="dxa"/>
            <w:vAlign w:val="bottom"/>
          </w:tcPr>
          <w:p w14:paraId="3B3F5739" w14:textId="77777777" w:rsidR="00A9282A" w:rsidRDefault="00A9282A" w:rsidP="00DF7ECA">
            <w:pPr>
              <w:spacing w:line="36" w:lineRule="exact"/>
              <w:rPr>
                <w:b/>
                <w:bCs/>
                <w:szCs w:val="20"/>
              </w:rPr>
            </w:pPr>
          </w:p>
          <w:p w14:paraId="08020A7D" w14:textId="77777777" w:rsidR="00A9282A" w:rsidRDefault="00A9282A" w:rsidP="00DF7ECA">
            <w:pPr>
              <w:spacing w:after="72"/>
              <w:jc w:val="center"/>
              <w:rPr>
                <w:b/>
                <w:bCs/>
                <w:szCs w:val="20"/>
              </w:rPr>
            </w:pPr>
            <w:r>
              <w:rPr>
                <w:b/>
                <w:bCs/>
                <w:sz w:val="14"/>
                <w:szCs w:val="14"/>
              </w:rPr>
              <w:t>(hr/year)/(lb/ton)</w:t>
            </w:r>
            <w:r>
              <w:rPr>
                <w:b/>
                <w:bCs/>
                <w:szCs w:val="20"/>
              </w:rPr>
              <w:t xml:space="preserve"> (g)</w:t>
            </w:r>
          </w:p>
        </w:tc>
        <w:tc>
          <w:tcPr>
            <w:tcW w:w="1130" w:type="dxa"/>
            <w:vAlign w:val="bottom"/>
          </w:tcPr>
          <w:p w14:paraId="51591CA6" w14:textId="77777777" w:rsidR="00A9282A" w:rsidRDefault="00A9282A" w:rsidP="00DF7ECA">
            <w:pPr>
              <w:spacing w:line="36" w:lineRule="exact"/>
              <w:rPr>
                <w:b/>
                <w:bCs/>
                <w:szCs w:val="20"/>
              </w:rPr>
            </w:pPr>
          </w:p>
          <w:p w14:paraId="62ACF1D5" w14:textId="77777777" w:rsidR="00A9282A" w:rsidRDefault="00A9282A" w:rsidP="00DF7ECA">
            <w:pPr>
              <w:spacing w:after="72"/>
              <w:jc w:val="center"/>
              <w:rPr>
                <w:b/>
                <w:bCs/>
                <w:szCs w:val="20"/>
              </w:rPr>
            </w:pPr>
            <w:r>
              <w:rPr>
                <w:b/>
                <w:bCs/>
                <w:szCs w:val="20"/>
              </w:rPr>
              <w:t>PM</w:t>
            </w:r>
            <w:r>
              <w:rPr>
                <w:b/>
                <w:bCs/>
                <w:szCs w:val="20"/>
                <w:vertAlign w:val="subscript"/>
              </w:rPr>
              <w:t>10</w:t>
            </w:r>
            <w:r>
              <w:rPr>
                <w:b/>
                <w:bCs/>
                <w:szCs w:val="20"/>
              </w:rPr>
              <w:t xml:space="preserve"> (a*b*g)</w:t>
            </w:r>
          </w:p>
        </w:tc>
        <w:tc>
          <w:tcPr>
            <w:tcW w:w="1210" w:type="dxa"/>
            <w:tcBorders>
              <w:bottom w:val="single" w:sz="4" w:space="0" w:color="auto"/>
            </w:tcBorders>
            <w:vAlign w:val="bottom"/>
          </w:tcPr>
          <w:p w14:paraId="1FC656F1" w14:textId="77777777" w:rsidR="00A9282A" w:rsidRDefault="00A9282A" w:rsidP="00DF7ECA">
            <w:pPr>
              <w:spacing w:line="36" w:lineRule="exact"/>
              <w:rPr>
                <w:b/>
                <w:bCs/>
                <w:szCs w:val="20"/>
              </w:rPr>
            </w:pPr>
          </w:p>
          <w:p w14:paraId="170217DF" w14:textId="77777777" w:rsidR="00A9282A" w:rsidRDefault="00A9282A" w:rsidP="00DF7ECA">
            <w:pPr>
              <w:jc w:val="center"/>
              <w:rPr>
                <w:b/>
                <w:bCs/>
                <w:szCs w:val="20"/>
              </w:rPr>
            </w:pPr>
            <w:r>
              <w:rPr>
                <w:b/>
                <w:bCs/>
                <w:szCs w:val="20"/>
              </w:rPr>
              <w:t>SO</w:t>
            </w:r>
            <w:r>
              <w:rPr>
                <w:b/>
                <w:bCs/>
                <w:szCs w:val="20"/>
                <w:vertAlign w:val="subscript"/>
              </w:rPr>
              <w:t>2</w:t>
            </w:r>
          </w:p>
          <w:p w14:paraId="465A81F4" w14:textId="77777777" w:rsidR="00A9282A" w:rsidRDefault="00A9282A" w:rsidP="00DF7ECA">
            <w:pPr>
              <w:spacing w:after="72"/>
              <w:jc w:val="center"/>
              <w:rPr>
                <w:b/>
                <w:bCs/>
                <w:szCs w:val="20"/>
              </w:rPr>
            </w:pPr>
            <w:r>
              <w:rPr>
                <w:b/>
                <w:bCs/>
                <w:szCs w:val="20"/>
              </w:rPr>
              <w:t>(a*c*g)</w:t>
            </w:r>
          </w:p>
        </w:tc>
        <w:tc>
          <w:tcPr>
            <w:tcW w:w="1210" w:type="dxa"/>
            <w:vAlign w:val="bottom"/>
          </w:tcPr>
          <w:p w14:paraId="19385379" w14:textId="77777777" w:rsidR="00A9282A" w:rsidRDefault="00A9282A" w:rsidP="00DF7ECA">
            <w:pPr>
              <w:spacing w:line="36" w:lineRule="exact"/>
              <w:rPr>
                <w:b/>
                <w:bCs/>
                <w:szCs w:val="20"/>
              </w:rPr>
            </w:pPr>
          </w:p>
          <w:p w14:paraId="20E6F6AA" w14:textId="77777777" w:rsidR="00A9282A" w:rsidRDefault="00A9282A" w:rsidP="00DF7ECA">
            <w:pPr>
              <w:jc w:val="center"/>
              <w:rPr>
                <w:b/>
                <w:bCs/>
                <w:szCs w:val="20"/>
              </w:rPr>
            </w:pPr>
            <w:r>
              <w:rPr>
                <w:b/>
                <w:bCs/>
                <w:szCs w:val="20"/>
              </w:rPr>
              <w:t>NO</w:t>
            </w:r>
            <w:r>
              <w:rPr>
                <w:b/>
                <w:bCs/>
                <w:szCs w:val="20"/>
                <w:vertAlign w:val="subscript"/>
              </w:rPr>
              <w:t>X</w:t>
            </w:r>
          </w:p>
          <w:p w14:paraId="5791A9F4" w14:textId="77777777" w:rsidR="00A9282A" w:rsidRDefault="00A9282A" w:rsidP="00DF7ECA">
            <w:pPr>
              <w:spacing w:after="72"/>
              <w:jc w:val="center"/>
              <w:rPr>
                <w:b/>
                <w:bCs/>
                <w:szCs w:val="20"/>
              </w:rPr>
            </w:pPr>
            <w:r>
              <w:rPr>
                <w:b/>
                <w:bCs/>
                <w:szCs w:val="20"/>
              </w:rPr>
              <w:t>(a*d*g)</w:t>
            </w:r>
          </w:p>
        </w:tc>
        <w:tc>
          <w:tcPr>
            <w:tcW w:w="1210" w:type="dxa"/>
            <w:vAlign w:val="bottom"/>
          </w:tcPr>
          <w:p w14:paraId="0A31D973" w14:textId="77777777" w:rsidR="00A9282A" w:rsidRDefault="00A9282A" w:rsidP="00DF7ECA">
            <w:pPr>
              <w:spacing w:line="36" w:lineRule="exact"/>
              <w:rPr>
                <w:b/>
                <w:bCs/>
                <w:szCs w:val="20"/>
              </w:rPr>
            </w:pPr>
          </w:p>
          <w:p w14:paraId="356FC228" w14:textId="77777777" w:rsidR="00A9282A" w:rsidRDefault="00A9282A" w:rsidP="00DF7ECA">
            <w:pPr>
              <w:jc w:val="center"/>
              <w:rPr>
                <w:b/>
                <w:bCs/>
                <w:szCs w:val="20"/>
              </w:rPr>
            </w:pPr>
            <w:r>
              <w:rPr>
                <w:b/>
                <w:bCs/>
                <w:szCs w:val="20"/>
              </w:rPr>
              <w:t>CO</w:t>
            </w:r>
          </w:p>
          <w:p w14:paraId="1B7846E9" w14:textId="77777777" w:rsidR="00A9282A" w:rsidRDefault="00A9282A" w:rsidP="00DF7ECA">
            <w:pPr>
              <w:spacing w:after="72"/>
              <w:jc w:val="center"/>
              <w:rPr>
                <w:b/>
                <w:bCs/>
                <w:szCs w:val="20"/>
              </w:rPr>
            </w:pPr>
            <w:r>
              <w:rPr>
                <w:b/>
                <w:bCs/>
                <w:szCs w:val="20"/>
              </w:rPr>
              <w:t>(a*e*g)</w:t>
            </w:r>
          </w:p>
        </w:tc>
        <w:tc>
          <w:tcPr>
            <w:tcW w:w="1210" w:type="dxa"/>
            <w:vAlign w:val="bottom"/>
          </w:tcPr>
          <w:p w14:paraId="70450BF8" w14:textId="77777777" w:rsidR="00A9282A" w:rsidRDefault="00A9282A" w:rsidP="00DF7ECA">
            <w:pPr>
              <w:spacing w:line="36" w:lineRule="exact"/>
              <w:rPr>
                <w:b/>
                <w:bCs/>
                <w:szCs w:val="20"/>
              </w:rPr>
            </w:pPr>
          </w:p>
          <w:p w14:paraId="23E91332" w14:textId="77777777" w:rsidR="00A9282A" w:rsidRDefault="00A9282A" w:rsidP="00DF7ECA">
            <w:pPr>
              <w:jc w:val="center"/>
              <w:rPr>
                <w:b/>
                <w:bCs/>
                <w:szCs w:val="20"/>
              </w:rPr>
            </w:pPr>
            <w:r>
              <w:rPr>
                <w:b/>
                <w:bCs/>
                <w:szCs w:val="20"/>
              </w:rPr>
              <w:t>VOC</w:t>
            </w:r>
          </w:p>
          <w:p w14:paraId="3F92206F" w14:textId="77777777" w:rsidR="00A9282A" w:rsidRDefault="00A9282A" w:rsidP="00DF7ECA">
            <w:pPr>
              <w:spacing w:after="72"/>
              <w:jc w:val="center"/>
              <w:rPr>
                <w:b/>
                <w:bCs/>
                <w:szCs w:val="20"/>
              </w:rPr>
            </w:pPr>
            <w:r>
              <w:rPr>
                <w:b/>
                <w:bCs/>
                <w:szCs w:val="20"/>
              </w:rPr>
              <w:t>(a*f*g)</w:t>
            </w:r>
          </w:p>
        </w:tc>
      </w:tr>
      <w:tr w:rsidR="009152F8" w14:paraId="3B75DF71" w14:textId="77777777" w:rsidTr="00D103AD">
        <w:trPr>
          <w:trHeight w:val="576"/>
        </w:trPr>
        <w:tc>
          <w:tcPr>
            <w:tcW w:w="1210" w:type="dxa"/>
          </w:tcPr>
          <w:p w14:paraId="7EB1FE44" w14:textId="77777777" w:rsidR="009152F8" w:rsidRDefault="009152F8" w:rsidP="00DF7E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both"/>
              <w:rPr>
                <w:szCs w:val="20"/>
              </w:rPr>
            </w:pPr>
          </w:p>
        </w:tc>
        <w:tc>
          <w:tcPr>
            <w:tcW w:w="1210" w:type="dxa"/>
            <w:vAlign w:val="bottom"/>
          </w:tcPr>
          <w:p w14:paraId="0D746BE5" w14:textId="77777777" w:rsidR="009152F8" w:rsidRDefault="009152F8" w:rsidP="00EE36CF">
            <w:pPr>
              <w:spacing w:line="57" w:lineRule="exact"/>
              <w:rPr>
                <w:b/>
                <w:bCs/>
                <w:szCs w:val="20"/>
              </w:rPr>
            </w:pPr>
          </w:p>
          <w:p w14:paraId="465BE6F7" w14:textId="77777777" w:rsidR="009152F8" w:rsidRDefault="009152F8" w:rsidP="00EE36CF">
            <w:pPr>
              <w:spacing w:after="58"/>
              <w:jc w:val="center"/>
              <w:rPr>
                <w:b/>
                <w:bCs/>
                <w:szCs w:val="20"/>
              </w:rPr>
            </w:pPr>
            <w:r>
              <w:rPr>
                <w:b/>
                <w:bCs/>
                <w:szCs w:val="20"/>
              </w:rPr>
              <w:t>0.00765</w:t>
            </w:r>
          </w:p>
        </w:tc>
        <w:tc>
          <w:tcPr>
            <w:tcW w:w="1210" w:type="dxa"/>
            <w:shd w:val="clear" w:color="auto" w:fill="C0C0C0"/>
            <w:vAlign w:val="center"/>
          </w:tcPr>
          <w:p w14:paraId="12BEC054" w14:textId="21873E52" w:rsidR="009152F8" w:rsidRDefault="009152F8" w:rsidP="00D103AD">
            <w:pPr>
              <w:spacing w:line="57" w:lineRule="exact"/>
              <w:rPr>
                <w:b/>
                <w:bCs/>
                <w:szCs w:val="20"/>
              </w:rPr>
            </w:pPr>
          </w:p>
        </w:tc>
        <w:tc>
          <w:tcPr>
            <w:tcW w:w="1210" w:type="dxa"/>
            <w:vAlign w:val="bottom"/>
          </w:tcPr>
          <w:p w14:paraId="3AE50EDD" w14:textId="77777777" w:rsidR="009152F8" w:rsidRDefault="009152F8" w:rsidP="00EE36CF">
            <w:pPr>
              <w:spacing w:line="57" w:lineRule="exact"/>
              <w:rPr>
                <w:b/>
                <w:bCs/>
                <w:szCs w:val="20"/>
              </w:rPr>
            </w:pPr>
          </w:p>
          <w:p w14:paraId="0077FE8B" w14:textId="77777777" w:rsidR="009152F8" w:rsidRDefault="009152F8" w:rsidP="00EE36CF">
            <w:pPr>
              <w:spacing w:after="58"/>
              <w:jc w:val="center"/>
              <w:rPr>
                <w:b/>
                <w:bCs/>
                <w:szCs w:val="20"/>
              </w:rPr>
            </w:pPr>
            <w:r>
              <w:rPr>
                <w:b/>
                <w:bCs/>
                <w:szCs w:val="20"/>
              </w:rPr>
              <w:t>0.142</w:t>
            </w:r>
          </w:p>
        </w:tc>
        <w:tc>
          <w:tcPr>
            <w:tcW w:w="1210" w:type="dxa"/>
            <w:vAlign w:val="bottom"/>
          </w:tcPr>
          <w:p w14:paraId="166CCE33" w14:textId="77777777" w:rsidR="009152F8" w:rsidRDefault="009152F8" w:rsidP="00EE36CF">
            <w:pPr>
              <w:spacing w:line="57" w:lineRule="exact"/>
              <w:rPr>
                <w:b/>
                <w:bCs/>
                <w:szCs w:val="20"/>
              </w:rPr>
            </w:pPr>
          </w:p>
          <w:p w14:paraId="672F3ABD" w14:textId="77777777" w:rsidR="009152F8" w:rsidRDefault="009152F8" w:rsidP="00EE36CF">
            <w:pPr>
              <w:spacing w:after="58"/>
              <w:jc w:val="center"/>
              <w:rPr>
                <w:b/>
                <w:bCs/>
                <w:szCs w:val="20"/>
              </w:rPr>
            </w:pPr>
            <w:r>
              <w:rPr>
                <w:b/>
                <w:bCs/>
                <w:szCs w:val="20"/>
              </w:rPr>
              <w:t>0.082</w:t>
            </w:r>
          </w:p>
        </w:tc>
        <w:tc>
          <w:tcPr>
            <w:tcW w:w="1210" w:type="dxa"/>
            <w:vAlign w:val="bottom"/>
          </w:tcPr>
          <w:p w14:paraId="19ED638E" w14:textId="77777777" w:rsidR="009152F8" w:rsidRDefault="009152F8" w:rsidP="00EE36CF">
            <w:pPr>
              <w:spacing w:line="57" w:lineRule="exact"/>
              <w:rPr>
                <w:b/>
                <w:bCs/>
                <w:szCs w:val="20"/>
              </w:rPr>
            </w:pPr>
          </w:p>
          <w:p w14:paraId="4310F62F" w14:textId="77777777" w:rsidR="009152F8" w:rsidRDefault="009152F8" w:rsidP="00EE36CF">
            <w:pPr>
              <w:spacing w:after="58"/>
              <w:jc w:val="center"/>
              <w:rPr>
                <w:b/>
                <w:bCs/>
                <w:szCs w:val="20"/>
              </w:rPr>
            </w:pPr>
            <w:r>
              <w:rPr>
                <w:b/>
                <w:bCs/>
                <w:szCs w:val="20"/>
              </w:rPr>
              <w:t>0.0109</w:t>
            </w:r>
          </w:p>
        </w:tc>
        <w:tc>
          <w:tcPr>
            <w:tcW w:w="1290" w:type="dxa"/>
            <w:vAlign w:val="bottom"/>
          </w:tcPr>
          <w:p w14:paraId="7CC13A5E" w14:textId="77777777" w:rsidR="009152F8" w:rsidRDefault="009152F8" w:rsidP="00DF7ECA">
            <w:pPr>
              <w:spacing w:line="57" w:lineRule="exact"/>
              <w:rPr>
                <w:b/>
                <w:bCs/>
                <w:szCs w:val="20"/>
              </w:rPr>
            </w:pPr>
          </w:p>
          <w:p w14:paraId="1BE92B6D" w14:textId="77777777" w:rsidR="009152F8" w:rsidRDefault="009152F8" w:rsidP="00DF7ECA">
            <w:pPr>
              <w:spacing w:after="58"/>
              <w:jc w:val="center"/>
              <w:rPr>
                <w:b/>
                <w:bCs/>
                <w:szCs w:val="20"/>
              </w:rPr>
            </w:pPr>
            <w:r>
              <w:rPr>
                <w:b/>
                <w:bCs/>
                <w:szCs w:val="20"/>
              </w:rPr>
              <w:t>4.38</w:t>
            </w:r>
          </w:p>
        </w:tc>
        <w:tc>
          <w:tcPr>
            <w:tcW w:w="1130" w:type="dxa"/>
          </w:tcPr>
          <w:p w14:paraId="5B33B110" w14:textId="77777777" w:rsidR="009152F8" w:rsidRDefault="009152F8" w:rsidP="00DF7E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both"/>
              <w:rPr>
                <w:szCs w:val="20"/>
              </w:rPr>
            </w:pPr>
          </w:p>
        </w:tc>
        <w:tc>
          <w:tcPr>
            <w:tcW w:w="1210" w:type="dxa"/>
            <w:shd w:val="clear" w:color="auto" w:fill="C0C0C0"/>
          </w:tcPr>
          <w:p w14:paraId="691CA30E" w14:textId="77777777" w:rsidR="009152F8" w:rsidRDefault="009152F8" w:rsidP="00DF7E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both"/>
              <w:rPr>
                <w:szCs w:val="20"/>
              </w:rPr>
            </w:pPr>
          </w:p>
        </w:tc>
        <w:tc>
          <w:tcPr>
            <w:tcW w:w="1210" w:type="dxa"/>
          </w:tcPr>
          <w:p w14:paraId="0AA82DAD" w14:textId="77777777" w:rsidR="009152F8" w:rsidRDefault="009152F8" w:rsidP="00DF7E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both"/>
              <w:rPr>
                <w:szCs w:val="20"/>
              </w:rPr>
            </w:pPr>
          </w:p>
        </w:tc>
        <w:tc>
          <w:tcPr>
            <w:tcW w:w="1210" w:type="dxa"/>
          </w:tcPr>
          <w:p w14:paraId="70ECF44D" w14:textId="77777777" w:rsidR="009152F8" w:rsidRDefault="009152F8" w:rsidP="00DF7E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both"/>
              <w:rPr>
                <w:szCs w:val="20"/>
              </w:rPr>
            </w:pPr>
          </w:p>
        </w:tc>
        <w:tc>
          <w:tcPr>
            <w:tcW w:w="1210" w:type="dxa"/>
          </w:tcPr>
          <w:p w14:paraId="4D651F7D" w14:textId="77777777" w:rsidR="009152F8" w:rsidRDefault="009152F8" w:rsidP="00DF7E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jc w:val="both"/>
              <w:rPr>
                <w:szCs w:val="20"/>
              </w:rPr>
            </w:pPr>
          </w:p>
        </w:tc>
      </w:tr>
    </w:tbl>
    <w:p w14:paraId="3409D482"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rPr>
          <w:szCs w:val="20"/>
        </w:rPr>
      </w:pPr>
    </w:p>
    <w:p w14:paraId="782A4CA0" w14:textId="77777777" w:rsidR="00A9282A" w:rsidRDefault="00A9282A" w:rsidP="00A9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4400"/>
        </w:tabs>
        <w:rPr>
          <w:szCs w:val="20"/>
        </w:rPr>
      </w:pPr>
    </w:p>
    <w:p w14:paraId="09CA8852" w14:textId="77777777" w:rsidR="00A9282A" w:rsidRDefault="00A9282A" w:rsidP="00A9282A">
      <w:pPr>
        <w:jc w:val="both"/>
        <w:rPr>
          <w:szCs w:val="20"/>
        </w:rPr>
      </w:pPr>
    </w:p>
    <w:p w14:paraId="3B113553" w14:textId="706DF714" w:rsidR="00A9282A" w:rsidRDefault="00A9282A" w:rsidP="00A9282A">
      <w:pPr>
        <w:jc w:val="both"/>
        <w:rPr>
          <w:szCs w:val="20"/>
        </w:rPr>
        <w:sectPr w:rsidR="00A9282A" w:rsidSect="00F46491">
          <w:headerReference w:type="default" r:id="rId58"/>
          <w:endnotePr>
            <w:numFmt w:val="decimal"/>
          </w:endnotePr>
          <w:pgSz w:w="15840" w:h="12240" w:orient="landscape"/>
          <w:pgMar w:top="720" w:right="720" w:bottom="720" w:left="720" w:header="720" w:footer="810" w:gutter="0"/>
          <w:pgBorders w:offsetFrom="page">
            <w:top w:val="double" w:sz="4" w:space="24" w:color="auto"/>
            <w:left w:val="double" w:sz="4" w:space="24" w:color="auto"/>
            <w:bottom w:val="double" w:sz="4" w:space="24" w:color="auto"/>
            <w:right w:val="double" w:sz="4" w:space="24" w:color="auto"/>
          </w:pgBorders>
          <w:cols w:space="720"/>
          <w:noEndnote/>
        </w:sectPr>
      </w:pPr>
    </w:p>
    <w:p w14:paraId="76AEF203" w14:textId="77777777" w:rsidR="00A9282A" w:rsidRPr="00C97436" w:rsidRDefault="00A9282A" w:rsidP="00A9282A">
      <w:pPr>
        <w:pStyle w:val="Heading2"/>
        <w:ind w:firstLine="720"/>
        <w:rPr>
          <w:bCs w:val="0"/>
          <w:color w:val="0000FF"/>
          <w:u w:val="single"/>
        </w:rPr>
      </w:pPr>
      <w:r w:rsidRPr="003E17EB">
        <w:rPr>
          <w:bCs w:val="0"/>
          <w:u w:val="single"/>
        </w:rPr>
        <w:lastRenderedPageBreak/>
        <w:t xml:space="preserve">Table </w:t>
      </w:r>
      <w:r>
        <w:rPr>
          <w:bCs w:val="0"/>
          <w:u w:val="single"/>
        </w:rPr>
        <w:t>E</w:t>
      </w:r>
      <w:r w:rsidRPr="003E17EB">
        <w:rPr>
          <w:bCs w:val="0"/>
          <w:u w:val="single"/>
        </w:rPr>
        <w:t xml:space="preserve">: Emissions from </w:t>
      </w:r>
      <w:r>
        <w:rPr>
          <w:bCs w:val="0"/>
          <w:u w:val="single"/>
        </w:rPr>
        <w:t xml:space="preserve">Emergency </w:t>
      </w:r>
      <w:r w:rsidRPr="00C97436">
        <w:rPr>
          <w:bCs w:val="0"/>
          <w:u w:val="single"/>
        </w:rPr>
        <w:t>ICEs</w:t>
      </w:r>
    </w:p>
    <w:p w14:paraId="30874B50" w14:textId="77777777" w:rsidR="00A9282A" w:rsidRDefault="00A9282A" w:rsidP="00A9282A">
      <w:pPr>
        <w:jc w:val="both"/>
        <w:rPr>
          <w:sz w:val="22"/>
          <w:szCs w:val="22"/>
        </w:rPr>
      </w:pPr>
    </w:p>
    <w:p w14:paraId="5160F708" w14:textId="77777777" w:rsidR="00A9282A" w:rsidRDefault="00A9282A" w:rsidP="00A9282A">
      <w:pPr>
        <w:ind w:left="720" w:firstLine="720"/>
        <w:jc w:val="both"/>
        <w:rPr>
          <w:bCs/>
          <w:sz w:val="22"/>
          <w:szCs w:val="22"/>
        </w:rPr>
      </w:pPr>
      <w:r>
        <w:rPr>
          <w:bCs/>
          <w:sz w:val="22"/>
          <w:szCs w:val="22"/>
        </w:rPr>
        <w:t xml:space="preserve">Total HP of all diesel </w:t>
      </w:r>
      <w:r>
        <w:rPr>
          <w:sz w:val="22"/>
          <w:szCs w:val="22"/>
        </w:rPr>
        <w:t>ICEs</w:t>
      </w:r>
      <w:r>
        <w:rPr>
          <w:bCs/>
          <w:sz w:val="22"/>
          <w:szCs w:val="22"/>
        </w:rPr>
        <w:t xml:space="preserve"> with individual HP of less than 600 HP:</w:t>
      </w:r>
      <w:r>
        <w:rPr>
          <w:bCs/>
          <w:sz w:val="22"/>
          <w:szCs w:val="22"/>
        </w:rPr>
        <w:tab/>
      </w:r>
      <w:r>
        <w:rPr>
          <w:bCs/>
          <w:sz w:val="22"/>
          <w:szCs w:val="22"/>
        </w:rPr>
        <w:tab/>
        <w:t xml:space="preserve">__________ (a) HP </w:t>
      </w:r>
    </w:p>
    <w:p w14:paraId="0FF1C5E0" w14:textId="77777777" w:rsidR="00A9282A" w:rsidRDefault="00A9282A" w:rsidP="00A9282A">
      <w:pPr>
        <w:ind w:left="720" w:firstLine="720"/>
        <w:jc w:val="both"/>
        <w:rPr>
          <w:bCs/>
          <w:sz w:val="22"/>
          <w:szCs w:val="22"/>
        </w:rPr>
      </w:pPr>
      <w:r>
        <w:rPr>
          <w:bCs/>
          <w:sz w:val="22"/>
          <w:szCs w:val="22"/>
        </w:rPr>
        <w:t xml:space="preserve">Total HP of all diesel </w:t>
      </w:r>
      <w:r>
        <w:rPr>
          <w:sz w:val="22"/>
          <w:szCs w:val="22"/>
        </w:rPr>
        <w:t>ICEs</w:t>
      </w:r>
      <w:r>
        <w:rPr>
          <w:bCs/>
          <w:sz w:val="22"/>
          <w:szCs w:val="22"/>
        </w:rPr>
        <w:t xml:space="preserve"> with individual HP of greater than 600 HP:</w:t>
      </w:r>
      <w:r>
        <w:rPr>
          <w:bCs/>
          <w:sz w:val="22"/>
          <w:szCs w:val="22"/>
        </w:rPr>
        <w:tab/>
      </w:r>
      <w:r>
        <w:rPr>
          <w:bCs/>
          <w:sz w:val="22"/>
          <w:szCs w:val="22"/>
        </w:rPr>
        <w:tab/>
        <w:t xml:space="preserve">__________ (b) HP </w:t>
      </w:r>
    </w:p>
    <w:p w14:paraId="4940DF4B" w14:textId="77777777" w:rsidR="00A9282A" w:rsidRDefault="00A9282A" w:rsidP="00A9282A">
      <w:pPr>
        <w:ind w:left="720" w:firstLine="720"/>
        <w:jc w:val="both"/>
        <w:rPr>
          <w:bCs/>
          <w:sz w:val="22"/>
          <w:szCs w:val="22"/>
        </w:rPr>
      </w:pPr>
      <w:r w:rsidRPr="00357FF7">
        <w:rPr>
          <w:bCs/>
          <w:sz w:val="22"/>
          <w:szCs w:val="22"/>
        </w:rPr>
        <w:t>Total HP of all natural gas</w:t>
      </w:r>
      <w:r>
        <w:rPr>
          <w:bCs/>
          <w:sz w:val="22"/>
          <w:szCs w:val="22"/>
        </w:rPr>
        <w:t xml:space="preserve"> </w:t>
      </w:r>
      <w:r w:rsidRPr="00357FF7">
        <w:rPr>
          <w:bCs/>
          <w:sz w:val="22"/>
          <w:szCs w:val="22"/>
        </w:rPr>
        <w:t xml:space="preserve">/ LPG fired </w:t>
      </w:r>
      <w:r w:rsidRPr="00357FF7">
        <w:rPr>
          <w:sz w:val="22"/>
          <w:szCs w:val="22"/>
        </w:rPr>
        <w:t>ICEs</w:t>
      </w:r>
      <w:r w:rsidRPr="00357FF7">
        <w:rPr>
          <w:bCs/>
          <w:sz w:val="22"/>
          <w:szCs w:val="22"/>
        </w:rPr>
        <w:t>:</w:t>
      </w:r>
      <w:r w:rsidRPr="00357FF7">
        <w:rPr>
          <w:bCs/>
          <w:sz w:val="22"/>
          <w:szCs w:val="22"/>
        </w:rPr>
        <w:tab/>
      </w:r>
      <w:r w:rsidRPr="00357FF7">
        <w:rPr>
          <w:bCs/>
          <w:sz w:val="22"/>
          <w:szCs w:val="22"/>
        </w:rPr>
        <w:tab/>
      </w:r>
      <w:r w:rsidRPr="00357FF7">
        <w:rPr>
          <w:bCs/>
          <w:sz w:val="22"/>
          <w:szCs w:val="22"/>
        </w:rPr>
        <w:tab/>
      </w:r>
      <w:r w:rsidRPr="00357FF7">
        <w:rPr>
          <w:bCs/>
          <w:sz w:val="22"/>
          <w:szCs w:val="22"/>
        </w:rPr>
        <w:tab/>
      </w:r>
      <w:r w:rsidRPr="00357FF7">
        <w:rPr>
          <w:bCs/>
          <w:sz w:val="22"/>
          <w:szCs w:val="22"/>
        </w:rPr>
        <w:tab/>
        <w:t>__________ (c)</w:t>
      </w:r>
      <w:r>
        <w:rPr>
          <w:bCs/>
          <w:sz w:val="22"/>
          <w:szCs w:val="22"/>
        </w:rPr>
        <w:t xml:space="preserve"> </w:t>
      </w:r>
      <w:r w:rsidRPr="00357FF7">
        <w:rPr>
          <w:bCs/>
          <w:sz w:val="22"/>
          <w:szCs w:val="22"/>
        </w:rPr>
        <w:t xml:space="preserve">HP </w:t>
      </w:r>
    </w:p>
    <w:p w14:paraId="58C30D92" w14:textId="77777777" w:rsidR="00A9282A" w:rsidRPr="00357FF7" w:rsidRDefault="00A9282A" w:rsidP="00A9282A">
      <w:pPr>
        <w:ind w:left="720" w:firstLine="720"/>
        <w:jc w:val="both"/>
        <w:rPr>
          <w:bCs/>
          <w:sz w:val="22"/>
          <w:szCs w:val="22"/>
        </w:rPr>
      </w:pPr>
    </w:p>
    <w:tbl>
      <w:tblPr>
        <w:tblpPr w:leftFromText="180" w:rightFromText="180" w:vertAnchor="text" w:horzAnchor="page" w:tblpX="1873" w:tblpY="132"/>
        <w:tblW w:w="13230" w:type="dxa"/>
        <w:tblLook w:val="0000" w:firstRow="0" w:lastRow="0" w:firstColumn="0" w:lastColumn="0" w:noHBand="0" w:noVBand="0"/>
      </w:tblPr>
      <w:tblGrid>
        <w:gridCol w:w="1350"/>
        <w:gridCol w:w="1620"/>
        <w:gridCol w:w="1575"/>
        <w:gridCol w:w="1665"/>
        <w:gridCol w:w="1620"/>
        <w:gridCol w:w="1620"/>
        <w:gridCol w:w="1620"/>
        <w:gridCol w:w="2160"/>
      </w:tblGrid>
      <w:tr w:rsidR="00A9282A" w:rsidRPr="00357FF7" w14:paraId="67619DFE" w14:textId="77777777" w:rsidTr="00DF7ECA">
        <w:trPr>
          <w:cantSplit/>
          <w:trHeight w:val="439"/>
        </w:trPr>
        <w:tc>
          <w:tcPr>
            <w:tcW w:w="1350" w:type="dxa"/>
            <w:vMerge w:val="restart"/>
            <w:tcBorders>
              <w:top w:val="single" w:sz="4" w:space="0" w:color="auto"/>
              <w:left w:val="single" w:sz="4" w:space="0" w:color="auto"/>
              <w:right w:val="single" w:sz="4" w:space="0" w:color="auto"/>
            </w:tcBorders>
            <w:noWrap/>
            <w:vAlign w:val="center"/>
          </w:tcPr>
          <w:p w14:paraId="4DEC8543" w14:textId="77777777" w:rsidR="00A9282A" w:rsidRPr="00357FF7" w:rsidRDefault="00A9282A" w:rsidP="00DF7ECA">
            <w:pPr>
              <w:autoSpaceDE/>
              <w:autoSpaceDN/>
              <w:adjustRightInd/>
              <w:jc w:val="center"/>
              <w:rPr>
                <w:sz w:val="22"/>
                <w:szCs w:val="22"/>
              </w:rPr>
            </w:pPr>
            <w:r w:rsidRPr="00357FF7">
              <w:rPr>
                <w:sz w:val="22"/>
                <w:szCs w:val="22"/>
              </w:rPr>
              <w:t>Pollutant</w:t>
            </w:r>
          </w:p>
        </w:tc>
        <w:tc>
          <w:tcPr>
            <w:tcW w:w="4860" w:type="dxa"/>
            <w:gridSpan w:val="3"/>
            <w:tcBorders>
              <w:top w:val="single" w:sz="4" w:space="0" w:color="auto"/>
              <w:left w:val="nil"/>
              <w:bottom w:val="single" w:sz="4" w:space="0" w:color="auto"/>
              <w:right w:val="single" w:sz="4" w:space="0" w:color="000000"/>
            </w:tcBorders>
            <w:noWrap/>
            <w:vAlign w:val="center"/>
          </w:tcPr>
          <w:p w14:paraId="05C13269" w14:textId="77777777" w:rsidR="00A9282A" w:rsidRPr="00357FF7" w:rsidRDefault="00A9282A" w:rsidP="00DF7ECA">
            <w:pPr>
              <w:autoSpaceDE/>
              <w:autoSpaceDN/>
              <w:adjustRightInd/>
              <w:jc w:val="center"/>
              <w:rPr>
                <w:sz w:val="22"/>
                <w:szCs w:val="22"/>
              </w:rPr>
            </w:pPr>
            <w:r w:rsidRPr="00357FF7">
              <w:rPr>
                <w:sz w:val="22"/>
                <w:szCs w:val="22"/>
              </w:rPr>
              <w:t>Emission Factor</w:t>
            </w:r>
          </w:p>
        </w:tc>
        <w:tc>
          <w:tcPr>
            <w:tcW w:w="4860" w:type="dxa"/>
            <w:gridSpan w:val="3"/>
            <w:tcBorders>
              <w:top w:val="single" w:sz="4" w:space="0" w:color="auto"/>
              <w:left w:val="nil"/>
              <w:bottom w:val="single" w:sz="4" w:space="0" w:color="auto"/>
              <w:right w:val="nil"/>
            </w:tcBorders>
            <w:noWrap/>
            <w:vAlign w:val="center"/>
          </w:tcPr>
          <w:p w14:paraId="5FB79C2B" w14:textId="77777777" w:rsidR="00A9282A" w:rsidRPr="00357FF7" w:rsidRDefault="00A9282A" w:rsidP="00DF7ECA">
            <w:pPr>
              <w:autoSpaceDE/>
              <w:autoSpaceDN/>
              <w:adjustRightInd/>
              <w:jc w:val="center"/>
              <w:rPr>
                <w:sz w:val="22"/>
                <w:szCs w:val="22"/>
              </w:rPr>
            </w:pPr>
            <w:r w:rsidRPr="00357FF7">
              <w:rPr>
                <w:sz w:val="22"/>
                <w:szCs w:val="22"/>
              </w:rPr>
              <w:t>Emissions</w:t>
            </w:r>
          </w:p>
        </w:tc>
        <w:tc>
          <w:tcPr>
            <w:tcW w:w="2160" w:type="dxa"/>
            <w:vMerge w:val="restart"/>
            <w:tcBorders>
              <w:top w:val="single" w:sz="8" w:space="0" w:color="auto"/>
              <w:left w:val="single" w:sz="8" w:space="0" w:color="auto"/>
              <w:right w:val="single" w:sz="8" w:space="0" w:color="auto"/>
            </w:tcBorders>
            <w:noWrap/>
            <w:vAlign w:val="center"/>
          </w:tcPr>
          <w:p w14:paraId="21EEF60A" w14:textId="77777777" w:rsidR="00A9282A" w:rsidRPr="00357FF7" w:rsidRDefault="00A9282A" w:rsidP="00DF7ECA">
            <w:pPr>
              <w:autoSpaceDE/>
              <w:autoSpaceDN/>
              <w:adjustRightInd/>
              <w:jc w:val="center"/>
              <w:rPr>
                <w:sz w:val="22"/>
                <w:szCs w:val="22"/>
              </w:rPr>
            </w:pPr>
            <w:r w:rsidRPr="00357FF7">
              <w:rPr>
                <w:sz w:val="22"/>
                <w:szCs w:val="22"/>
              </w:rPr>
              <w:t>Total Emissions from all ICEs</w:t>
            </w:r>
          </w:p>
        </w:tc>
      </w:tr>
      <w:tr w:rsidR="00A9282A" w:rsidRPr="00357FF7" w14:paraId="0D3D2762" w14:textId="77777777" w:rsidTr="00DF7ECA">
        <w:trPr>
          <w:cantSplit/>
          <w:trHeight w:val="747"/>
        </w:trPr>
        <w:tc>
          <w:tcPr>
            <w:tcW w:w="1350" w:type="dxa"/>
            <w:vMerge/>
            <w:tcBorders>
              <w:left w:val="single" w:sz="4" w:space="0" w:color="auto"/>
              <w:bottom w:val="nil"/>
              <w:right w:val="single" w:sz="4" w:space="0" w:color="auto"/>
            </w:tcBorders>
            <w:noWrap/>
            <w:vAlign w:val="center"/>
          </w:tcPr>
          <w:p w14:paraId="26F71A9A"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nil"/>
              <w:bottom w:val="single" w:sz="4" w:space="0" w:color="auto"/>
              <w:right w:val="single" w:sz="4" w:space="0" w:color="auto"/>
            </w:tcBorders>
            <w:noWrap/>
            <w:vAlign w:val="center"/>
          </w:tcPr>
          <w:p w14:paraId="70C44D0D" w14:textId="77777777" w:rsidR="00A9282A" w:rsidRPr="00357FF7" w:rsidRDefault="00A9282A" w:rsidP="00DF7ECA">
            <w:pPr>
              <w:autoSpaceDE/>
              <w:autoSpaceDN/>
              <w:adjustRightInd/>
              <w:jc w:val="center"/>
              <w:rPr>
                <w:sz w:val="22"/>
                <w:szCs w:val="22"/>
              </w:rPr>
            </w:pPr>
            <w:r w:rsidRPr="00357FF7">
              <w:rPr>
                <w:sz w:val="22"/>
                <w:szCs w:val="22"/>
              </w:rPr>
              <w:t>Diesel Engines</w:t>
            </w:r>
          </w:p>
          <w:p w14:paraId="35CCD406" w14:textId="77777777" w:rsidR="00A9282A" w:rsidRPr="00357FF7" w:rsidRDefault="00A9282A" w:rsidP="00DF7ECA">
            <w:pPr>
              <w:jc w:val="center"/>
              <w:rPr>
                <w:sz w:val="22"/>
                <w:szCs w:val="22"/>
              </w:rPr>
            </w:pPr>
            <w:r>
              <w:rPr>
                <w:sz w:val="22"/>
                <w:szCs w:val="22"/>
              </w:rPr>
              <w:t>(Lesser</w:t>
            </w:r>
            <w:r w:rsidRPr="00357FF7">
              <w:rPr>
                <w:sz w:val="22"/>
                <w:szCs w:val="22"/>
              </w:rPr>
              <w:t xml:space="preserve"> than 600 HP)</w:t>
            </w:r>
          </w:p>
        </w:tc>
        <w:tc>
          <w:tcPr>
            <w:tcW w:w="1575" w:type="dxa"/>
            <w:tcBorders>
              <w:top w:val="single" w:sz="4" w:space="0" w:color="auto"/>
              <w:left w:val="nil"/>
              <w:bottom w:val="single" w:sz="4" w:space="0" w:color="auto"/>
              <w:right w:val="single" w:sz="4" w:space="0" w:color="auto"/>
            </w:tcBorders>
            <w:noWrap/>
            <w:vAlign w:val="center"/>
          </w:tcPr>
          <w:p w14:paraId="0DEEBE07" w14:textId="77777777" w:rsidR="00A9282A" w:rsidRPr="00357FF7" w:rsidRDefault="00A9282A" w:rsidP="00DF7ECA">
            <w:pPr>
              <w:autoSpaceDE/>
              <w:autoSpaceDN/>
              <w:adjustRightInd/>
              <w:jc w:val="center"/>
              <w:rPr>
                <w:sz w:val="22"/>
                <w:szCs w:val="22"/>
              </w:rPr>
            </w:pPr>
            <w:r w:rsidRPr="00357FF7">
              <w:rPr>
                <w:sz w:val="22"/>
                <w:szCs w:val="22"/>
              </w:rPr>
              <w:t>Diesel Engines</w:t>
            </w:r>
          </w:p>
          <w:p w14:paraId="1AFCCFD6" w14:textId="77777777" w:rsidR="00A9282A" w:rsidRPr="00357FF7" w:rsidRDefault="00A9282A" w:rsidP="00DF7ECA">
            <w:pPr>
              <w:jc w:val="center"/>
              <w:rPr>
                <w:sz w:val="22"/>
                <w:szCs w:val="22"/>
              </w:rPr>
            </w:pPr>
            <w:r>
              <w:rPr>
                <w:sz w:val="22"/>
                <w:szCs w:val="22"/>
              </w:rPr>
              <w:t xml:space="preserve">(Greater </w:t>
            </w:r>
            <w:r w:rsidRPr="00357FF7">
              <w:rPr>
                <w:sz w:val="22"/>
                <w:szCs w:val="22"/>
              </w:rPr>
              <w:t xml:space="preserve">than </w:t>
            </w:r>
            <w:r>
              <w:rPr>
                <w:sz w:val="22"/>
                <w:szCs w:val="22"/>
              </w:rPr>
              <w:t xml:space="preserve">or equal to </w:t>
            </w:r>
            <w:r w:rsidRPr="00357FF7">
              <w:rPr>
                <w:sz w:val="22"/>
                <w:szCs w:val="22"/>
              </w:rPr>
              <w:t>600 HP)</w:t>
            </w:r>
          </w:p>
        </w:tc>
        <w:tc>
          <w:tcPr>
            <w:tcW w:w="1665" w:type="dxa"/>
            <w:tcBorders>
              <w:top w:val="single" w:sz="4" w:space="0" w:color="auto"/>
              <w:left w:val="single" w:sz="4" w:space="0" w:color="auto"/>
              <w:bottom w:val="single" w:sz="4" w:space="0" w:color="auto"/>
              <w:right w:val="single" w:sz="4" w:space="0" w:color="auto"/>
            </w:tcBorders>
            <w:vAlign w:val="center"/>
          </w:tcPr>
          <w:p w14:paraId="6FBE0E8B" w14:textId="77777777" w:rsidR="00A9282A" w:rsidRPr="00357FF7" w:rsidRDefault="00A9282A" w:rsidP="00DF7ECA">
            <w:pPr>
              <w:autoSpaceDE/>
              <w:autoSpaceDN/>
              <w:adjustRightInd/>
              <w:jc w:val="center"/>
              <w:rPr>
                <w:sz w:val="22"/>
                <w:szCs w:val="22"/>
              </w:rPr>
            </w:pPr>
            <w:r w:rsidRPr="00357FF7">
              <w:rPr>
                <w:sz w:val="22"/>
                <w:szCs w:val="22"/>
              </w:rPr>
              <w:t>Natural gas/ LPG-fired Engines</w:t>
            </w:r>
          </w:p>
        </w:tc>
        <w:tc>
          <w:tcPr>
            <w:tcW w:w="1620" w:type="dxa"/>
            <w:tcBorders>
              <w:top w:val="single" w:sz="4" w:space="0" w:color="auto"/>
              <w:left w:val="nil"/>
              <w:bottom w:val="single" w:sz="4" w:space="0" w:color="auto"/>
              <w:right w:val="single" w:sz="4" w:space="0" w:color="auto"/>
            </w:tcBorders>
            <w:noWrap/>
            <w:vAlign w:val="center"/>
          </w:tcPr>
          <w:p w14:paraId="6940E779" w14:textId="77777777" w:rsidR="00A9282A" w:rsidRPr="00357FF7" w:rsidRDefault="00A9282A" w:rsidP="00DF7ECA">
            <w:pPr>
              <w:autoSpaceDE/>
              <w:autoSpaceDN/>
              <w:adjustRightInd/>
              <w:jc w:val="center"/>
              <w:rPr>
                <w:sz w:val="22"/>
                <w:szCs w:val="22"/>
              </w:rPr>
            </w:pPr>
            <w:r w:rsidRPr="00357FF7">
              <w:rPr>
                <w:sz w:val="22"/>
                <w:szCs w:val="22"/>
              </w:rPr>
              <w:t>Diesel Engines</w:t>
            </w:r>
          </w:p>
          <w:p w14:paraId="79FD0C42" w14:textId="77777777" w:rsidR="00A9282A" w:rsidRPr="00357FF7" w:rsidRDefault="00A9282A" w:rsidP="00DF7ECA">
            <w:pPr>
              <w:jc w:val="center"/>
              <w:rPr>
                <w:sz w:val="22"/>
                <w:szCs w:val="22"/>
              </w:rPr>
            </w:pPr>
            <w:r w:rsidRPr="00357FF7">
              <w:rPr>
                <w:sz w:val="22"/>
                <w:szCs w:val="22"/>
              </w:rPr>
              <w:t>(Smaller than 600 HP)</w:t>
            </w:r>
          </w:p>
        </w:tc>
        <w:tc>
          <w:tcPr>
            <w:tcW w:w="1620" w:type="dxa"/>
            <w:tcBorders>
              <w:top w:val="single" w:sz="4" w:space="0" w:color="auto"/>
              <w:left w:val="nil"/>
              <w:bottom w:val="single" w:sz="4" w:space="0" w:color="auto"/>
              <w:right w:val="single" w:sz="4" w:space="0" w:color="auto"/>
            </w:tcBorders>
            <w:noWrap/>
            <w:vAlign w:val="center"/>
          </w:tcPr>
          <w:p w14:paraId="7BCC311D" w14:textId="77777777" w:rsidR="00A9282A" w:rsidRPr="00357FF7" w:rsidRDefault="00A9282A" w:rsidP="00DF7ECA">
            <w:pPr>
              <w:autoSpaceDE/>
              <w:autoSpaceDN/>
              <w:adjustRightInd/>
              <w:jc w:val="center"/>
              <w:rPr>
                <w:sz w:val="22"/>
                <w:szCs w:val="22"/>
              </w:rPr>
            </w:pPr>
            <w:r w:rsidRPr="00357FF7">
              <w:rPr>
                <w:sz w:val="22"/>
                <w:szCs w:val="22"/>
              </w:rPr>
              <w:t>Diesel Engines</w:t>
            </w:r>
          </w:p>
          <w:p w14:paraId="63853086" w14:textId="77777777" w:rsidR="00A9282A" w:rsidRPr="00357FF7" w:rsidRDefault="00A9282A" w:rsidP="00DF7ECA">
            <w:pPr>
              <w:jc w:val="center"/>
              <w:rPr>
                <w:sz w:val="22"/>
                <w:szCs w:val="22"/>
              </w:rPr>
            </w:pPr>
            <w:r w:rsidRPr="00357FF7">
              <w:rPr>
                <w:sz w:val="22"/>
                <w:szCs w:val="22"/>
              </w:rPr>
              <w:t>(larger than 600 HP)</w:t>
            </w:r>
          </w:p>
        </w:tc>
        <w:tc>
          <w:tcPr>
            <w:tcW w:w="1620" w:type="dxa"/>
            <w:tcBorders>
              <w:top w:val="single" w:sz="4" w:space="0" w:color="auto"/>
              <w:left w:val="single" w:sz="4" w:space="0" w:color="auto"/>
              <w:bottom w:val="single" w:sz="4" w:space="0" w:color="auto"/>
              <w:right w:val="single" w:sz="4" w:space="0" w:color="auto"/>
            </w:tcBorders>
            <w:vAlign w:val="center"/>
          </w:tcPr>
          <w:p w14:paraId="07A382CA" w14:textId="77777777" w:rsidR="00A9282A" w:rsidRPr="00357FF7" w:rsidRDefault="00A9282A" w:rsidP="00DF7ECA">
            <w:pPr>
              <w:autoSpaceDE/>
              <w:autoSpaceDN/>
              <w:adjustRightInd/>
              <w:jc w:val="center"/>
              <w:rPr>
                <w:sz w:val="22"/>
                <w:szCs w:val="22"/>
              </w:rPr>
            </w:pPr>
            <w:r w:rsidRPr="00357FF7">
              <w:rPr>
                <w:sz w:val="22"/>
                <w:szCs w:val="22"/>
              </w:rPr>
              <w:t>Natural gas/ LPG-fired Engines</w:t>
            </w:r>
          </w:p>
        </w:tc>
        <w:tc>
          <w:tcPr>
            <w:tcW w:w="2160" w:type="dxa"/>
            <w:vMerge/>
            <w:tcBorders>
              <w:left w:val="single" w:sz="4" w:space="0" w:color="auto"/>
              <w:bottom w:val="single" w:sz="4" w:space="0" w:color="auto"/>
              <w:right w:val="single" w:sz="8" w:space="0" w:color="auto"/>
            </w:tcBorders>
            <w:noWrap/>
            <w:vAlign w:val="center"/>
          </w:tcPr>
          <w:p w14:paraId="26DD2765" w14:textId="77777777" w:rsidR="00A9282A" w:rsidRPr="00357FF7" w:rsidRDefault="00A9282A" w:rsidP="00DF7ECA">
            <w:pPr>
              <w:autoSpaceDE/>
              <w:autoSpaceDN/>
              <w:adjustRightInd/>
              <w:jc w:val="center"/>
              <w:rPr>
                <w:sz w:val="22"/>
                <w:szCs w:val="22"/>
              </w:rPr>
            </w:pPr>
          </w:p>
        </w:tc>
      </w:tr>
      <w:tr w:rsidR="00A9282A" w:rsidRPr="00357FF7" w14:paraId="4BEB51FD" w14:textId="77777777" w:rsidTr="00DF7ECA">
        <w:trPr>
          <w:cantSplit/>
          <w:trHeight w:val="287"/>
        </w:trPr>
        <w:tc>
          <w:tcPr>
            <w:tcW w:w="1350" w:type="dxa"/>
            <w:vMerge/>
            <w:tcBorders>
              <w:left w:val="single" w:sz="4" w:space="0" w:color="auto"/>
              <w:right w:val="single" w:sz="4" w:space="0" w:color="auto"/>
            </w:tcBorders>
            <w:noWrap/>
            <w:vAlign w:val="center"/>
          </w:tcPr>
          <w:p w14:paraId="7E1C9E55" w14:textId="77777777" w:rsidR="00A9282A" w:rsidRPr="00357FF7" w:rsidRDefault="00A9282A" w:rsidP="00DF7ECA">
            <w:pPr>
              <w:autoSpaceDE/>
              <w:autoSpaceDN/>
              <w:adjustRightInd/>
              <w:jc w:val="center"/>
              <w:rPr>
                <w:sz w:val="22"/>
                <w:szCs w:val="22"/>
              </w:rPr>
            </w:pPr>
          </w:p>
        </w:tc>
        <w:tc>
          <w:tcPr>
            <w:tcW w:w="4860" w:type="dxa"/>
            <w:gridSpan w:val="3"/>
            <w:tcBorders>
              <w:top w:val="single" w:sz="4" w:space="0" w:color="auto"/>
              <w:left w:val="nil"/>
              <w:bottom w:val="single" w:sz="4" w:space="0" w:color="auto"/>
              <w:right w:val="single" w:sz="4" w:space="0" w:color="auto"/>
            </w:tcBorders>
            <w:noWrap/>
            <w:vAlign w:val="center"/>
          </w:tcPr>
          <w:p w14:paraId="2AF32AE0" w14:textId="77777777" w:rsidR="00A9282A" w:rsidRPr="00357FF7" w:rsidRDefault="00A9282A" w:rsidP="00DF7ECA">
            <w:pPr>
              <w:autoSpaceDE/>
              <w:autoSpaceDN/>
              <w:adjustRightInd/>
              <w:jc w:val="center"/>
              <w:rPr>
                <w:sz w:val="22"/>
                <w:szCs w:val="22"/>
              </w:rPr>
            </w:pPr>
            <w:r w:rsidRPr="00357FF7">
              <w:rPr>
                <w:sz w:val="22"/>
                <w:szCs w:val="22"/>
              </w:rPr>
              <w:t>(Pounds per hp-hr)</w:t>
            </w:r>
          </w:p>
        </w:tc>
        <w:tc>
          <w:tcPr>
            <w:tcW w:w="4860" w:type="dxa"/>
            <w:gridSpan w:val="3"/>
            <w:tcBorders>
              <w:top w:val="single" w:sz="4" w:space="0" w:color="auto"/>
              <w:left w:val="nil"/>
              <w:bottom w:val="single" w:sz="4" w:space="0" w:color="auto"/>
              <w:right w:val="single" w:sz="4" w:space="0" w:color="auto"/>
            </w:tcBorders>
            <w:noWrap/>
            <w:vAlign w:val="center"/>
          </w:tcPr>
          <w:p w14:paraId="4DC0A0ED" w14:textId="77777777" w:rsidR="00A9282A" w:rsidRPr="00357FF7" w:rsidRDefault="00A9282A" w:rsidP="00DF7ECA">
            <w:pPr>
              <w:autoSpaceDE/>
              <w:autoSpaceDN/>
              <w:adjustRightInd/>
              <w:jc w:val="center"/>
              <w:rPr>
                <w:sz w:val="22"/>
                <w:szCs w:val="22"/>
              </w:rPr>
            </w:pPr>
            <w:r w:rsidRPr="00357FF7">
              <w:rPr>
                <w:sz w:val="22"/>
                <w:szCs w:val="22"/>
              </w:rPr>
              <w:t>Pounds per hour</w:t>
            </w:r>
          </w:p>
        </w:tc>
        <w:tc>
          <w:tcPr>
            <w:tcW w:w="2160" w:type="dxa"/>
            <w:tcBorders>
              <w:top w:val="single" w:sz="4" w:space="0" w:color="auto"/>
              <w:left w:val="single" w:sz="4" w:space="0" w:color="auto"/>
              <w:bottom w:val="single" w:sz="4" w:space="0" w:color="auto"/>
              <w:right w:val="single" w:sz="4" w:space="0" w:color="auto"/>
            </w:tcBorders>
            <w:noWrap/>
            <w:vAlign w:val="center"/>
          </w:tcPr>
          <w:p w14:paraId="71EA7DDC" w14:textId="77777777" w:rsidR="00A9282A" w:rsidRPr="00357FF7" w:rsidRDefault="00A9282A" w:rsidP="00DF7ECA">
            <w:pPr>
              <w:autoSpaceDE/>
              <w:autoSpaceDN/>
              <w:adjustRightInd/>
              <w:jc w:val="center"/>
              <w:rPr>
                <w:sz w:val="22"/>
                <w:szCs w:val="22"/>
              </w:rPr>
            </w:pPr>
            <w:r>
              <w:rPr>
                <w:sz w:val="22"/>
                <w:szCs w:val="22"/>
              </w:rPr>
              <w:t>Tons per Year</w:t>
            </w:r>
          </w:p>
        </w:tc>
      </w:tr>
      <w:tr w:rsidR="00A9282A" w:rsidRPr="00357FF7" w14:paraId="73082EEF" w14:textId="77777777" w:rsidTr="00DF7ECA">
        <w:trPr>
          <w:cantSplit/>
          <w:trHeight w:val="300"/>
        </w:trPr>
        <w:tc>
          <w:tcPr>
            <w:tcW w:w="1350" w:type="dxa"/>
            <w:vMerge/>
            <w:tcBorders>
              <w:left w:val="single" w:sz="4" w:space="0" w:color="auto"/>
              <w:bottom w:val="single" w:sz="4" w:space="0" w:color="auto"/>
              <w:right w:val="single" w:sz="4" w:space="0" w:color="auto"/>
            </w:tcBorders>
            <w:noWrap/>
            <w:vAlign w:val="center"/>
          </w:tcPr>
          <w:p w14:paraId="1DB5347F"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nil"/>
              <w:bottom w:val="single" w:sz="4" w:space="0" w:color="auto"/>
              <w:right w:val="single" w:sz="4" w:space="0" w:color="auto"/>
            </w:tcBorders>
            <w:noWrap/>
            <w:vAlign w:val="center"/>
          </w:tcPr>
          <w:p w14:paraId="4BABC0F5" w14:textId="77777777" w:rsidR="00A9282A" w:rsidRPr="00357FF7" w:rsidRDefault="00A9282A" w:rsidP="00DF7ECA">
            <w:pPr>
              <w:autoSpaceDE/>
              <w:autoSpaceDN/>
              <w:adjustRightInd/>
              <w:jc w:val="center"/>
              <w:rPr>
                <w:sz w:val="22"/>
                <w:szCs w:val="22"/>
              </w:rPr>
            </w:pPr>
            <w:r w:rsidRPr="00357FF7">
              <w:rPr>
                <w:sz w:val="22"/>
                <w:szCs w:val="22"/>
              </w:rPr>
              <w:t>d</w:t>
            </w:r>
          </w:p>
        </w:tc>
        <w:tc>
          <w:tcPr>
            <w:tcW w:w="1575" w:type="dxa"/>
            <w:tcBorders>
              <w:top w:val="single" w:sz="4" w:space="0" w:color="auto"/>
              <w:left w:val="nil"/>
              <w:bottom w:val="single" w:sz="4" w:space="0" w:color="auto"/>
              <w:right w:val="single" w:sz="4" w:space="0" w:color="auto"/>
            </w:tcBorders>
            <w:noWrap/>
            <w:vAlign w:val="center"/>
          </w:tcPr>
          <w:p w14:paraId="17164229" w14:textId="77777777" w:rsidR="00A9282A" w:rsidRPr="00357FF7" w:rsidRDefault="00A9282A" w:rsidP="00DF7ECA">
            <w:pPr>
              <w:autoSpaceDE/>
              <w:autoSpaceDN/>
              <w:adjustRightInd/>
              <w:jc w:val="center"/>
              <w:rPr>
                <w:sz w:val="22"/>
                <w:szCs w:val="22"/>
              </w:rPr>
            </w:pPr>
            <w:r w:rsidRPr="00357FF7">
              <w:rPr>
                <w:sz w:val="22"/>
                <w:szCs w:val="22"/>
              </w:rPr>
              <w:t>e</w:t>
            </w:r>
          </w:p>
        </w:tc>
        <w:tc>
          <w:tcPr>
            <w:tcW w:w="1665" w:type="dxa"/>
            <w:tcBorders>
              <w:top w:val="single" w:sz="4" w:space="0" w:color="auto"/>
              <w:left w:val="nil"/>
              <w:bottom w:val="single" w:sz="4" w:space="0" w:color="auto"/>
              <w:right w:val="single" w:sz="4" w:space="0" w:color="auto"/>
            </w:tcBorders>
            <w:noWrap/>
            <w:vAlign w:val="center"/>
          </w:tcPr>
          <w:p w14:paraId="4BF4D97D" w14:textId="77777777" w:rsidR="00A9282A" w:rsidRPr="00357FF7" w:rsidRDefault="00A9282A" w:rsidP="00DF7ECA">
            <w:pPr>
              <w:autoSpaceDE/>
              <w:autoSpaceDN/>
              <w:adjustRightInd/>
              <w:jc w:val="center"/>
              <w:rPr>
                <w:sz w:val="22"/>
                <w:szCs w:val="22"/>
              </w:rPr>
            </w:pPr>
            <w:r w:rsidRPr="00357FF7">
              <w:rPr>
                <w:sz w:val="22"/>
                <w:szCs w:val="22"/>
              </w:rPr>
              <w:t>f</w:t>
            </w:r>
          </w:p>
        </w:tc>
        <w:tc>
          <w:tcPr>
            <w:tcW w:w="1620" w:type="dxa"/>
            <w:tcBorders>
              <w:top w:val="single" w:sz="4" w:space="0" w:color="auto"/>
              <w:left w:val="nil"/>
              <w:bottom w:val="single" w:sz="4" w:space="0" w:color="auto"/>
              <w:right w:val="single" w:sz="4" w:space="0" w:color="auto"/>
            </w:tcBorders>
            <w:noWrap/>
            <w:vAlign w:val="center"/>
          </w:tcPr>
          <w:p w14:paraId="0B486BE7" w14:textId="77777777" w:rsidR="00A9282A" w:rsidRPr="00357FF7" w:rsidRDefault="00A9282A" w:rsidP="00DF7ECA">
            <w:pPr>
              <w:autoSpaceDE/>
              <w:autoSpaceDN/>
              <w:adjustRightInd/>
              <w:jc w:val="center"/>
              <w:rPr>
                <w:sz w:val="22"/>
                <w:szCs w:val="22"/>
              </w:rPr>
            </w:pPr>
            <w:r w:rsidRPr="00357FF7">
              <w:rPr>
                <w:sz w:val="22"/>
                <w:szCs w:val="22"/>
              </w:rPr>
              <w:t>A = a x d</w:t>
            </w:r>
          </w:p>
        </w:tc>
        <w:tc>
          <w:tcPr>
            <w:tcW w:w="1620" w:type="dxa"/>
            <w:tcBorders>
              <w:top w:val="single" w:sz="4" w:space="0" w:color="auto"/>
              <w:left w:val="nil"/>
              <w:bottom w:val="single" w:sz="4" w:space="0" w:color="auto"/>
              <w:right w:val="single" w:sz="4" w:space="0" w:color="auto"/>
            </w:tcBorders>
            <w:noWrap/>
            <w:vAlign w:val="center"/>
          </w:tcPr>
          <w:p w14:paraId="74602813" w14:textId="77777777" w:rsidR="00A9282A" w:rsidRPr="00357FF7" w:rsidRDefault="00A9282A" w:rsidP="00DF7ECA">
            <w:pPr>
              <w:autoSpaceDE/>
              <w:autoSpaceDN/>
              <w:adjustRightInd/>
              <w:jc w:val="center"/>
              <w:rPr>
                <w:sz w:val="22"/>
                <w:szCs w:val="22"/>
              </w:rPr>
            </w:pPr>
            <w:r w:rsidRPr="00357FF7">
              <w:rPr>
                <w:sz w:val="22"/>
                <w:szCs w:val="22"/>
              </w:rPr>
              <w:t>B = b x e</w:t>
            </w:r>
          </w:p>
        </w:tc>
        <w:tc>
          <w:tcPr>
            <w:tcW w:w="1620" w:type="dxa"/>
            <w:tcBorders>
              <w:top w:val="single" w:sz="4" w:space="0" w:color="auto"/>
              <w:left w:val="nil"/>
              <w:bottom w:val="single" w:sz="4" w:space="0" w:color="auto"/>
              <w:right w:val="nil"/>
            </w:tcBorders>
            <w:noWrap/>
            <w:vAlign w:val="center"/>
          </w:tcPr>
          <w:p w14:paraId="27EE52B8" w14:textId="77777777" w:rsidR="00A9282A" w:rsidRPr="00357FF7" w:rsidRDefault="00A9282A" w:rsidP="00DF7ECA">
            <w:pPr>
              <w:autoSpaceDE/>
              <w:autoSpaceDN/>
              <w:adjustRightInd/>
              <w:jc w:val="center"/>
              <w:rPr>
                <w:sz w:val="22"/>
                <w:szCs w:val="22"/>
              </w:rPr>
            </w:pPr>
            <w:r w:rsidRPr="00357FF7">
              <w:rPr>
                <w:sz w:val="22"/>
                <w:szCs w:val="22"/>
              </w:rPr>
              <w:t>C = c x f</w:t>
            </w:r>
          </w:p>
        </w:tc>
        <w:tc>
          <w:tcPr>
            <w:tcW w:w="2160" w:type="dxa"/>
            <w:tcBorders>
              <w:top w:val="single" w:sz="4" w:space="0" w:color="auto"/>
              <w:left w:val="single" w:sz="8" w:space="0" w:color="auto"/>
              <w:bottom w:val="single" w:sz="4" w:space="0" w:color="auto"/>
              <w:right w:val="single" w:sz="8" w:space="0" w:color="auto"/>
            </w:tcBorders>
            <w:noWrap/>
            <w:vAlign w:val="center"/>
          </w:tcPr>
          <w:p w14:paraId="7CE83362" w14:textId="77777777" w:rsidR="00A9282A" w:rsidRPr="00357FF7" w:rsidRDefault="00A9282A" w:rsidP="00DF7ECA">
            <w:pPr>
              <w:autoSpaceDE/>
              <w:autoSpaceDN/>
              <w:adjustRightInd/>
              <w:jc w:val="center"/>
              <w:rPr>
                <w:sz w:val="22"/>
                <w:szCs w:val="22"/>
              </w:rPr>
            </w:pPr>
            <w:r w:rsidRPr="00357FF7">
              <w:rPr>
                <w:sz w:val="22"/>
                <w:szCs w:val="22"/>
              </w:rPr>
              <w:t xml:space="preserve">E1 = </w:t>
            </w:r>
            <w:r>
              <w:rPr>
                <w:sz w:val="22"/>
                <w:szCs w:val="22"/>
              </w:rPr>
              <w:t>(</w:t>
            </w:r>
            <w:r w:rsidRPr="00357FF7">
              <w:rPr>
                <w:sz w:val="22"/>
                <w:szCs w:val="22"/>
              </w:rPr>
              <w:t>A + B + C</w:t>
            </w:r>
            <w:r>
              <w:rPr>
                <w:sz w:val="22"/>
                <w:szCs w:val="22"/>
              </w:rPr>
              <w:t>) x 0.25</w:t>
            </w:r>
          </w:p>
        </w:tc>
      </w:tr>
      <w:tr w:rsidR="00A9282A" w:rsidRPr="00357FF7" w14:paraId="53A801DD" w14:textId="77777777" w:rsidTr="00DF7ECA">
        <w:trPr>
          <w:trHeight w:val="360"/>
        </w:trPr>
        <w:tc>
          <w:tcPr>
            <w:tcW w:w="1350" w:type="dxa"/>
            <w:tcBorders>
              <w:top w:val="single" w:sz="4" w:space="0" w:color="auto"/>
              <w:left w:val="single" w:sz="4" w:space="0" w:color="auto"/>
              <w:bottom w:val="single" w:sz="4" w:space="0" w:color="auto"/>
              <w:right w:val="single" w:sz="4" w:space="0" w:color="auto"/>
            </w:tcBorders>
            <w:noWrap/>
            <w:vAlign w:val="center"/>
          </w:tcPr>
          <w:p w14:paraId="1BFD7C3D" w14:textId="77777777" w:rsidR="00A9282A" w:rsidRPr="00357FF7" w:rsidRDefault="00A9282A" w:rsidP="00DF7ECA">
            <w:pPr>
              <w:autoSpaceDE/>
              <w:autoSpaceDN/>
              <w:adjustRightInd/>
              <w:jc w:val="center"/>
              <w:rPr>
                <w:sz w:val="22"/>
                <w:szCs w:val="22"/>
              </w:rPr>
            </w:pPr>
            <w:r w:rsidRPr="00357FF7">
              <w:rPr>
                <w:sz w:val="22"/>
                <w:szCs w:val="22"/>
              </w:rPr>
              <w:t>PM</w:t>
            </w:r>
          </w:p>
        </w:tc>
        <w:tc>
          <w:tcPr>
            <w:tcW w:w="1620" w:type="dxa"/>
            <w:tcBorders>
              <w:top w:val="single" w:sz="4" w:space="0" w:color="auto"/>
              <w:left w:val="single" w:sz="4" w:space="0" w:color="auto"/>
              <w:bottom w:val="single" w:sz="4" w:space="0" w:color="auto"/>
              <w:right w:val="single" w:sz="4" w:space="0" w:color="auto"/>
            </w:tcBorders>
            <w:noWrap/>
            <w:vAlign w:val="center"/>
          </w:tcPr>
          <w:p w14:paraId="6693FBE9" w14:textId="77777777" w:rsidR="00A9282A" w:rsidRPr="0077077D" w:rsidRDefault="00A9282A" w:rsidP="00DF7ECA">
            <w:pPr>
              <w:jc w:val="center"/>
              <w:rPr>
                <w:sz w:val="22"/>
                <w:szCs w:val="22"/>
              </w:rPr>
            </w:pPr>
            <w:r w:rsidRPr="0077077D">
              <w:rPr>
                <w:sz w:val="22"/>
                <w:szCs w:val="22"/>
              </w:rPr>
              <w:t>0.0022</w:t>
            </w:r>
          </w:p>
        </w:tc>
        <w:tc>
          <w:tcPr>
            <w:tcW w:w="1575" w:type="dxa"/>
            <w:tcBorders>
              <w:top w:val="single" w:sz="4" w:space="0" w:color="auto"/>
              <w:left w:val="single" w:sz="4" w:space="0" w:color="auto"/>
              <w:bottom w:val="single" w:sz="4" w:space="0" w:color="auto"/>
              <w:right w:val="single" w:sz="4" w:space="0" w:color="auto"/>
            </w:tcBorders>
            <w:noWrap/>
            <w:vAlign w:val="center"/>
          </w:tcPr>
          <w:p w14:paraId="56340BFC" w14:textId="77777777" w:rsidR="00A9282A" w:rsidRPr="0077077D" w:rsidRDefault="00A9282A" w:rsidP="00DF7ECA">
            <w:pPr>
              <w:jc w:val="center"/>
              <w:rPr>
                <w:sz w:val="22"/>
                <w:szCs w:val="22"/>
              </w:rPr>
            </w:pPr>
            <w:r w:rsidRPr="0077077D">
              <w:rPr>
                <w:sz w:val="22"/>
                <w:szCs w:val="22"/>
              </w:rPr>
              <w:t>0.0007</w:t>
            </w:r>
          </w:p>
        </w:tc>
        <w:tc>
          <w:tcPr>
            <w:tcW w:w="1665" w:type="dxa"/>
            <w:tcBorders>
              <w:top w:val="single" w:sz="4" w:space="0" w:color="auto"/>
              <w:left w:val="single" w:sz="4" w:space="0" w:color="auto"/>
              <w:bottom w:val="single" w:sz="4" w:space="0" w:color="auto"/>
              <w:right w:val="single" w:sz="4" w:space="0" w:color="auto"/>
            </w:tcBorders>
            <w:noWrap/>
            <w:vAlign w:val="center"/>
          </w:tcPr>
          <w:p w14:paraId="25BCA36E" w14:textId="62D4F045" w:rsidR="00A9282A" w:rsidRPr="0077077D" w:rsidRDefault="009152F8" w:rsidP="00A03341">
            <w:pPr>
              <w:jc w:val="center"/>
              <w:rPr>
                <w:sz w:val="22"/>
                <w:szCs w:val="22"/>
              </w:rPr>
            </w:pPr>
            <w:r>
              <w:rPr>
                <w:sz w:val="22"/>
                <w:szCs w:val="22"/>
              </w:rPr>
              <w:t>0.0002</w:t>
            </w:r>
            <w:r w:rsidR="00A03341">
              <w:rPr>
                <w:sz w:val="22"/>
                <w:szCs w:val="22"/>
              </w:rPr>
              <w:t>52</w:t>
            </w:r>
          </w:p>
        </w:tc>
        <w:tc>
          <w:tcPr>
            <w:tcW w:w="1620" w:type="dxa"/>
            <w:tcBorders>
              <w:top w:val="single" w:sz="4" w:space="0" w:color="auto"/>
              <w:left w:val="single" w:sz="4" w:space="0" w:color="auto"/>
              <w:bottom w:val="single" w:sz="4" w:space="0" w:color="auto"/>
              <w:right w:val="single" w:sz="4" w:space="0" w:color="auto"/>
            </w:tcBorders>
            <w:noWrap/>
            <w:vAlign w:val="center"/>
          </w:tcPr>
          <w:p w14:paraId="50D6877B"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51184F53"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2CA81498" w14:textId="77777777" w:rsidR="00A9282A" w:rsidRPr="00357FF7" w:rsidRDefault="00A9282A" w:rsidP="00DF7ECA">
            <w:pPr>
              <w:autoSpaceDE/>
              <w:autoSpaceDN/>
              <w:adjustRightInd/>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472AE535" w14:textId="77777777" w:rsidR="00A9282A" w:rsidRPr="00357FF7" w:rsidRDefault="00A9282A" w:rsidP="00DF7ECA">
            <w:pPr>
              <w:autoSpaceDE/>
              <w:autoSpaceDN/>
              <w:adjustRightInd/>
              <w:jc w:val="center"/>
              <w:rPr>
                <w:sz w:val="22"/>
                <w:szCs w:val="22"/>
              </w:rPr>
            </w:pPr>
          </w:p>
        </w:tc>
      </w:tr>
      <w:tr w:rsidR="00A9282A" w:rsidRPr="00357FF7" w14:paraId="43238D2E" w14:textId="77777777" w:rsidTr="00DF7ECA">
        <w:trPr>
          <w:trHeight w:val="360"/>
        </w:trPr>
        <w:tc>
          <w:tcPr>
            <w:tcW w:w="1350" w:type="dxa"/>
            <w:tcBorders>
              <w:top w:val="single" w:sz="4" w:space="0" w:color="auto"/>
              <w:left w:val="single" w:sz="4" w:space="0" w:color="auto"/>
              <w:bottom w:val="single" w:sz="4" w:space="0" w:color="auto"/>
              <w:right w:val="single" w:sz="4" w:space="0" w:color="auto"/>
            </w:tcBorders>
            <w:noWrap/>
            <w:vAlign w:val="center"/>
          </w:tcPr>
          <w:p w14:paraId="6F5C4C6E" w14:textId="77777777" w:rsidR="00A9282A" w:rsidRPr="00357FF7" w:rsidRDefault="00A9282A" w:rsidP="00DF7ECA">
            <w:pPr>
              <w:autoSpaceDE/>
              <w:autoSpaceDN/>
              <w:adjustRightInd/>
              <w:jc w:val="center"/>
              <w:rPr>
                <w:sz w:val="22"/>
                <w:szCs w:val="22"/>
              </w:rPr>
            </w:pPr>
            <w:r w:rsidRPr="00357FF7">
              <w:rPr>
                <w:sz w:val="22"/>
                <w:szCs w:val="22"/>
              </w:rPr>
              <w:t>PM</w:t>
            </w:r>
            <w:r w:rsidRPr="00357FF7">
              <w:rPr>
                <w:sz w:val="22"/>
                <w:szCs w:val="22"/>
                <w:vertAlign w:val="subscript"/>
              </w:rPr>
              <w:t>10</w:t>
            </w:r>
          </w:p>
        </w:tc>
        <w:tc>
          <w:tcPr>
            <w:tcW w:w="1620" w:type="dxa"/>
            <w:tcBorders>
              <w:top w:val="single" w:sz="4" w:space="0" w:color="auto"/>
              <w:left w:val="single" w:sz="4" w:space="0" w:color="auto"/>
              <w:bottom w:val="single" w:sz="4" w:space="0" w:color="auto"/>
              <w:right w:val="single" w:sz="4" w:space="0" w:color="auto"/>
            </w:tcBorders>
            <w:noWrap/>
            <w:vAlign w:val="center"/>
          </w:tcPr>
          <w:p w14:paraId="42ED0D4C" w14:textId="77777777" w:rsidR="00A9282A" w:rsidRPr="0077077D" w:rsidRDefault="00A9282A" w:rsidP="00DF7ECA">
            <w:pPr>
              <w:jc w:val="center"/>
              <w:rPr>
                <w:sz w:val="22"/>
                <w:szCs w:val="22"/>
              </w:rPr>
            </w:pPr>
            <w:r w:rsidRPr="0077077D">
              <w:rPr>
                <w:sz w:val="22"/>
                <w:szCs w:val="22"/>
              </w:rPr>
              <w:t>0.0022</w:t>
            </w:r>
          </w:p>
        </w:tc>
        <w:tc>
          <w:tcPr>
            <w:tcW w:w="1575" w:type="dxa"/>
            <w:tcBorders>
              <w:top w:val="single" w:sz="4" w:space="0" w:color="auto"/>
              <w:left w:val="single" w:sz="4" w:space="0" w:color="auto"/>
              <w:bottom w:val="single" w:sz="4" w:space="0" w:color="auto"/>
              <w:right w:val="single" w:sz="4" w:space="0" w:color="auto"/>
            </w:tcBorders>
            <w:noWrap/>
            <w:vAlign w:val="center"/>
          </w:tcPr>
          <w:p w14:paraId="1B2407D6" w14:textId="77777777" w:rsidR="00A9282A" w:rsidRPr="0077077D" w:rsidRDefault="00A9282A" w:rsidP="00DF7ECA">
            <w:pPr>
              <w:jc w:val="center"/>
              <w:rPr>
                <w:sz w:val="22"/>
                <w:szCs w:val="22"/>
              </w:rPr>
            </w:pPr>
            <w:r w:rsidRPr="0077077D">
              <w:rPr>
                <w:sz w:val="22"/>
                <w:szCs w:val="22"/>
              </w:rPr>
              <w:t>0.0007</w:t>
            </w:r>
          </w:p>
        </w:tc>
        <w:tc>
          <w:tcPr>
            <w:tcW w:w="1665" w:type="dxa"/>
            <w:tcBorders>
              <w:top w:val="single" w:sz="4" w:space="0" w:color="auto"/>
              <w:left w:val="single" w:sz="4" w:space="0" w:color="auto"/>
              <w:bottom w:val="single" w:sz="4" w:space="0" w:color="auto"/>
              <w:right w:val="single" w:sz="4" w:space="0" w:color="auto"/>
            </w:tcBorders>
            <w:noWrap/>
            <w:vAlign w:val="center"/>
          </w:tcPr>
          <w:p w14:paraId="504D4D72" w14:textId="30728F6D" w:rsidR="00A9282A" w:rsidRPr="0077077D" w:rsidRDefault="009152F8" w:rsidP="00DF7ECA">
            <w:pPr>
              <w:jc w:val="center"/>
              <w:rPr>
                <w:sz w:val="22"/>
                <w:szCs w:val="22"/>
              </w:rPr>
            </w:pPr>
            <w:r>
              <w:rPr>
                <w:sz w:val="22"/>
                <w:szCs w:val="22"/>
              </w:rPr>
              <w:t>0.0002</w:t>
            </w:r>
            <w:r w:rsidR="00A03341">
              <w:rPr>
                <w:sz w:val="22"/>
                <w:szCs w:val="22"/>
              </w:rPr>
              <w:t>52</w:t>
            </w:r>
          </w:p>
        </w:tc>
        <w:tc>
          <w:tcPr>
            <w:tcW w:w="1620" w:type="dxa"/>
            <w:tcBorders>
              <w:top w:val="single" w:sz="4" w:space="0" w:color="auto"/>
              <w:left w:val="single" w:sz="4" w:space="0" w:color="auto"/>
              <w:bottom w:val="single" w:sz="4" w:space="0" w:color="auto"/>
              <w:right w:val="single" w:sz="4" w:space="0" w:color="auto"/>
            </w:tcBorders>
            <w:noWrap/>
            <w:vAlign w:val="center"/>
          </w:tcPr>
          <w:p w14:paraId="40A0EACD"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785C92E3"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127BF532" w14:textId="77777777" w:rsidR="00A9282A" w:rsidRPr="00357FF7" w:rsidRDefault="00A9282A" w:rsidP="00DF7ECA">
            <w:pPr>
              <w:autoSpaceDE/>
              <w:autoSpaceDN/>
              <w:adjustRightInd/>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387A33D7" w14:textId="77777777" w:rsidR="00A9282A" w:rsidRPr="00357FF7" w:rsidRDefault="00A9282A" w:rsidP="00DF7ECA">
            <w:pPr>
              <w:autoSpaceDE/>
              <w:autoSpaceDN/>
              <w:adjustRightInd/>
              <w:jc w:val="center"/>
              <w:rPr>
                <w:sz w:val="22"/>
                <w:szCs w:val="22"/>
              </w:rPr>
            </w:pPr>
          </w:p>
        </w:tc>
      </w:tr>
      <w:tr w:rsidR="00A9282A" w:rsidRPr="00357FF7" w14:paraId="48B59C67" w14:textId="77777777" w:rsidTr="00DF7ECA">
        <w:trPr>
          <w:trHeight w:val="360"/>
        </w:trPr>
        <w:tc>
          <w:tcPr>
            <w:tcW w:w="1350" w:type="dxa"/>
            <w:tcBorders>
              <w:top w:val="single" w:sz="4" w:space="0" w:color="auto"/>
              <w:left w:val="single" w:sz="4" w:space="0" w:color="auto"/>
              <w:bottom w:val="single" w:sz="4" w:space="0" w:color="auto"/>
              <w:right w:val="single" w:sz="4" w:space="0" w:color="auto"/>
            </w:tcBorders>
            <w:noWrap/>
            <w:vAlign w:val="center"/>
          </w:tcPr>
          <w:p w14:paraId="45EC01E4" w14:textId="77777777" w:rsidR="00A9282A" w:rsidRPr="00357FF7" w:rsidRDefault="00A9282A" w:rsidP="00DF7ECA">
            <w:pPr>
              <w:autoSpaceDE/>
              <w:autoSpaceDN/>
              <w:adjustRightInd/>
              <w:jc w:val="center"/>
              <w:rPr>
                <w:sz w:val="22"/>
                <w:szCs w:val="22"/>
              </w:rPr>
            </w:pPr>
            <w:r w:rsidRPr="00357FF7">
              <w:rPr>
                <w:sz w:val="22"/>
                <w:szCs w:val="22"/>
              </w:rPr>
              <w:t>CO</w:t>
            </w:r>
          </w:p>
        </w:tc>
        <w:tc>
          <w:tcPr>
            <w:tcW w:w="1620" w:type="dxa"/>
            <w:tcBorders>
              <w:top w:val="single" w:sz="4" w:space="0" w:color="auto"/>
              <w:left w:val="single" w:sz="4" w:space="0" w:color="auto"/>
              <w:bottom w:val="single" w:sz="4" w:space="0" w:color="auto"/>
              <w:right w:val="single" w:sz="4" w:space="0" w:color="auto"/>
            </w:tcBorders>
            <w:noWrap/>
            <w:vAlign w:val="center"/>
          </w:tcPr>
          <w:p w14:paraId="0A115C0D" w14:textId="77777777" w:rsidR="00A9282A" w:rsidRPr="0077077D" w:rsidRDefault="00A9282A" w:rsidP="00DF7ECA">
            <w:pPr>
              <w:jc w:val="center"/>
              <w:rPr>
                <w:sz w:val="22"/>
                <w:szCs w:val="22"/>
              </w:rPr>
            </w:pPr>
            <w:r w:rsidRPr="0077077D">
              <w:rPr>
                <w:sz w:val="22"/>
                <w:szCs w:val="22"/>
              </w:rPr>
              <w:t>0.00668</w:t>
            </w:r>
          </w:p>
        </w:tc>
        <w:tc>
          <w:tcPr>
            <w:tcW w:w="1575" w:type="dxa"/>
            <w:tcBorders>
              <w:top w:val="single" w:sz="4" w:space="0" w:color="auto"/>
              <w:left w:val="single" w:sz="4" w:space="0" w:color="auto"/>
              <w:bottom w:val="single" w:sz="4" w:space="0" w:color="auto"/>
              <w:right w:val="single" w:sz="4" w:space="0" w:color="auto"/>
            </w:tcBorders>
            <w:noWrap/>
            <w:vAlign w:val="center"/>
          </w:tcPr>
          <w:p w14:paraId="5705187E" w14:textId="77777777" w:rsidR="00A9282A" w:rsidRPr="0077077D" w:rsidRDefault="00A9282A" w:rsidP="00DF7ECA">
            <w:pPr>
              <w:jc w:val="center"/>
              <w:rPr>
                <w:sz w:val="22"/>
                <w:szCs w:val="22"/>
              </w:rPr>
            </w:pPr>
            <w:r w:rsidRPr="0077077D">
              <w:rPr>
                <w:sz w:val="22"/>
                <w:szCs w:val="22"/>
              </w:rPr>
              <w:t>0.0055</w:t>
            </w:r>
          </w:p>
        </w:tc>
        <w:tc>
          <w:tcPr>
            <w:tcW w:w="1665" w:type="dxa"/>
            <w:tcBorders>
              <w:top w:val="single" w:sz="4" w:space="0" w:color="auto"/>
              <w:left w:val="single" w:sz="4" w:space="0" w:color="auto"/>
              <w:bottom w:val="single" w:sz="4" w:space="0" w:color="auto"/>
              <w:right w:val="single" w:sz="4" w:space="0" w:color="auto"/>
            </w:tcBorders>
            <w:noWrap/>
            <w:vAlign w:val="center"/>
          </w:tcPr>
          <w:p w14:paraId="79897555" w14:textId="01D457F1" w:rsidR="00A9282A" w:rsidRPr="0077077D" w:rsidRDefault="009152F8" w:rsidP="00A03341">
            <w:pPr>
              <w:jc w:val="center"/>
              <w:rPr>
                <w:sz w:val="22"/>
                <w:szCs w:val="22"/>
              </w:rPr>
            </w:pPr>
            <w:r>
              <w:rPr>
                <w:sz w:val="22"/>
                <w:szCs w:val="22"/>
              </w:rPr>
              <w:t>0.00</w:t>
            </w:r>
            <w:r w:rsidR="00A03341">
              <w:rPr>
                <w:sz w:val="22"/>
                <w:szCs w:val="22"/>
              </w:rPr>
              <w:t>945</w:t>
            </w:r>
          </w:p>
        </w:tc>
        <w:tc>
          <w:tcPr>
            <w:tcW w:w="1620" w:type="dxa"/>
            <w:tcBorders>
              <w:top w:val="single" w:sz="4" w:space="0" w:color="auto"/>
              <w:left w:val="single" w:sz="4" w:space="0" w:color="auto"/>
              <w:bottom w:val="single" w:sz="4" w:space="0" w:color="auto"/>
              <w:right w:val="single" w:sz="4" w:space="0" w:color="auto"/>
            </w:tcBorders>
            <w:noWrap/>
            <w:vAlign w:val="center"/>
          </w:tcPr>
          <w:p w14:paraId="29673CBC"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7891BFB3"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0A743A34" w14:textId="77777777" w:rsidR="00A9282A" w:rsidRPr="00357FF7" w:rsidRDefault="00A9282A" w:rsidP="00DF7ECA">
            <w:pPr>
              <w:autoSpaceDE/>
              <w:autoSpaceDN/>
              <w:adjustRightInd/>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27E9A041" w14:textId="77777777" w:rsidR="00A9282A" w:rsidRPr="00357FF7" w:rsidRDefault="00A9282A" w:rsidP="00DF7ECA">
            <w:pPr>
              <w:autoSpaceDE/>
              <w:autoSpaceDN/>
              <w:adjustRightInd/>
              <w:jc w:val="center"/>
              <w:rPr>
                <w:sz w:val="22"/>
                <w:szCs w:val="22"/>
              </w:rPr>
            </w:pPr>
          </w:p>
        </w:tc>
      </w:tr>
      <w:tr w:rsidR="00A9282A" w:rsidRPr="00357FF7" w14:paraId="4FCE70B1" w14:textId="77777777" w:rsidTr="00DF7ECA">
        <w:trPr>
          <w:trHeight w:val="360"/>
        </w:trPr>
        <w:tc>
          <w:tcPr>
            <w:tcW w:w="1350" w:type="dxa"/>
            <w:tcBorders>
              <w:top w:val="single" w:sz="4" w:space="0" w:color="auto"/>
              <w:left w:val="single" w:sz="4" w:space="0" w:color="auto"/>
              <w:bottom w:val="single" w:sz="4" w:space="0" w:color="auto"/>
              <w:right w:val="single" w:sz="4" w:space="0" w:color="auto"/>
            </w:tcBorders>
            <w:noWrap/>
            <w:vAlign w:val="center"/>
          </w:tcPr>
          <w:p w14:paraId="7A3DFD7F" w14:textId="77777777" w:rsidR="00A9282A" w:rsidRPr="00357FF7" w:rsidRDefault="00A9282A" w:rsidP="00DF7ECA">
            <w:pPr>
              <w:autoSpaceDE/>
              <w:autoSpaceDN/>
              <w:adjustRightInd/>
              <w:jc w:val="center"/>
              <w:rPr>
                <w:sz w:val="22"/>
                <w:szCs w:val="22"/>
              </w:rPr>
            </w:pPr>
            <w:r w:rsidRPr="00357FF7">
              <w:rPr>
                <w:sz w:val="22"/>
                <w:szCs w:val="22"/>
              </w:rPr>
              <w:t>NO</w:t>
            </w:r>
            <w:r w:rsidRPr="00357FF7">
              <w:rPr>
                <w:sz w:val="22"/>
                <w:szCs w:val="22"/>
                <w:vertAlign w:val="subscript"/>
              </w:rPr>
              <w:t>x</w:t>
            </w:r>
          </w:p>
        </w:tc>
        <w:tc>
          <w:tcPr>
            <w:tcW w:w="1620" w:type="dxa"/>
            <w:tcBorders>
              <w:top w:val="single" w:sz="4" w:space="0" w:color="auto"/>
              <w:left w:val="single" w:sz="4" w:space="0" w:color="auto"/>
              <w:bottom w:val="single" w:sz="4" w:space="0" w:color="auto"/>
              <w:right w:val="single" w:sz="4" w:space="0" w:color="auto"/>
            </w:tcBorders>
            <w:noWrap/>
            <w:vAlign w:val="center"/>
          </w:tcPr>
          <w:p w14:paraId="3732E86C" w14:textId="77777777" w:rsidR="00A9282A" w:rsidRPr="0077077D" w:rsidRDefault="00A9282A" w:rsidP="00DF7ECA">
            <w:pPr>
              <w:jc w:val="center"/>
              <w:rPr>
                <w:sz w:val="22"/>
                <w:szCs w:val="22"/>
              </w:rPr>
            </w:pPr>
            <w:r w:rsidRPr="0077077D">
              <w:rPr>
                <w:sz w:val="22"/>
                <w:szCs w:val="22"/>
              </w:rPr>
              <w:t>0.031</w:t>
            </w:r>
          </w:p>
        </w:tc>
        <w:tc>
          <w:tcPr>
            <w:tcW w:w="1575" w:type="dxa"/>
            <w:tcBorders>
              <w:top w:val="single" w:sz="4" w:space="0" w:color="auto"/>
              <w:left w:val="single" w:sz="4" w:space="0" w:color="auto"/>
              <w:bottom w:val="single" w:sz="4" w:space="0" w:color="auto"/>
              <w:right w:val="single" w:sz="4" w:space="0" w:color="auto"/>
            </w:tcBorders>
            <w:noWrap/>
            <w:vAlign w:val="center"/>
          </w:tcPr>
          <w:p w14:paraId="370B57AB" w14:textId="77777777" w:rsidR="00A9282A" w:rsidRPr="0077077D" w:rsidRDefault="00A9282A" w:rsidP="00DF7ECA">
            <w:pPr>
              <w:jc w:val="center"/>
              <w:rPr>
                <w:sz w:val="22"/>
                <w:szCs w:val="22"/>
              </w:rPr>
            </w:pPr>
            <w:r w:rsidRPr="0077077D">
              <w:rPr>
                <w:sz w:val="22"/>
                <w:szCs w:val="22"/>
              </w:rPr>
              <w:t>0.024</w:t>
            </w:r>
          </w:p>
        </w:tc>
        <w:tc>
          <w:tcPr>
            <w:tcW w:w="1665" w:type="dxa"/>
            <w:tcBorders>
              <w:top w:val="single" w:sz="4" w:space="0" w:color="auto"/>
              <w:left w:val="single" w:sz="4" w:space="0" w:color="auto"/>
              <w:bottom w:val="single" w:sz="4" w:space="0" w:color="auto"/>
              <w:right w:val="single" w:sz="4" w:space="0" w:color="auto"/>
            </w:tcBorders>
            <w:noWrap/>
            <w:vAlign w:val="center"/>
          </w:tcPr>
          <w:p w14:paraId="492F0C31" w14:textId="0BFCD68D" w:rsidR="00A9282A" w:rsidRPr="0077077D" w:rsidRDefault="00A03341" w:rsidP="00A03341">
            <w:pPr>
              <w:jc w:val="center"/>
              <w:rPr>
                <w:sz w:val="22"/>
                <w:szCs w:val="22"/>
              </w:rPr>
            </w:pPr>
            <w:r>
              <w:rPr>
                <w:sz w:val="22"/>
                <w:szCs w:val="22"/>
              </w:rPr>
              <w:t>0.0104</w:t>
            </w:r>
          </w:p>
        </w:tc>
        <w:tc>
          <w:tcPr>
            <w:tcW w:w="1620" w:type="dxa"/>
            <w:tcBorders>
              <w:top w:val="single" w:sz="4" w:space="0" w:color="auto"/>
              <w:left w:val="single" w:sz="4" w:space="0" w:color="auto"/>
              <w:bottom w:val="single" w:sz="4" w:space="0" w:color="auto"/>
              <w:right w:val="single" w:sz="4" w:space="0" w:color="auto"/>
            </w:tcBorders>
            <w:noWrap/>
            <w:vAlign w:val="center"/>
          </w:tcPr>
          <w:p w14:paraId="2CF3A22C"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19A13AD1"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595A2CAE" w14:textId="77777777" w:rsidR="00A9282A" w:rsidRPr="00357FF7" w:rsidRDefault="00A9282A" w:rsidP="00DF7ECA">
            <w:pPr>
              <w:autoSpaceDE/>
              <w:autoSpaceDN/>
              <w:adjustRightInd/>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7370F75C" w14:textId="77777777" w:rsidR="00A9282A" w:rsidRPr="00357FF7" w:rsidRDefault="00A9282A" w:rsidP="00DF7ECA">
            <w:pPr>
              <w:autoSpaceDE/>
              <w:autoSpaceDN/>
              <w:adjustRightInd/>
              <w:jc w:val="center"/>
              <w:rPr>
                <w:sz w:val="22"/>
                <w:szCs w:val="22"/>
              </w:rPr>
            </w:pPr>
          </w:p>
        </w:tc>
      </w:tr>
      <w:tr w:rsidR="00A9282A" w:rsidRPr="00357FF7" w14:paraId="1C3E12CF" w14:textId="77777777" w:rsidTr="00DF7ECA">
        <w:trPr>
          <w:trHeight w:val="360"/>
        </w:trPr>
        <w:tc>
          <w:tcPr>
            <w:tcW w:w="1350" w:type="dxa"/>
            <w:tcBorders>
              <w:top w:val="single" w:sz="4" w:space="0" w:color="auto"/>
              <w:left w:val="single" w:sz="4" w:space="0" w:color="auto"/>
              <w:bottom w:val="single" w:sz="4" w:space="0" w:color="auto"/>
              <w:right w:val="single" w:sz="4" w:space="0" w:color="auto"/>
            </w:tcBorders>
            <w:noWrap/>
            <w:vAlign w:val="center"/>
          </w:tcPr>
          <w:p w14:paraId="3DC62246" w14:textId="77777777" w:rsidR="00A9282A" w:rsidRPr="00357FF7" w:rsidRDefault="00A9282A" w:rsidP="00DF7ECA">
            <w:pPr>
              <w:autoSpaceDE/>
              <w:autoSpaceDN/>
              <w:adjustRightInd/>
              <w:jc w:val="center"/>
              <w:rPr>
                <w:sz w:val="22"/>
                <w:szCs w:val="22"/>
              </w:rPr>
            </w:pPr>
            <w:r w:rsidRPr="00357FF7">
              <w:rPr>
                <w:sz w:val="22"/>
                <w:szCs w:val="22"/>
              </w:rPr>
              <w:t>SO</w:t>
            </w:r>
            <w:r w:rsidRPr="00357FF7">
              <w:rPr>
                <w:sz w:val="22"/>
                <w:szCs w:val="22"/>
                <w:vertAlign w:val="subscript"/>
              </w:rPr>
              <w:t>2</w:t>
            </w:r>
          </w:p>
        </w:tc>
        <w:tc>
          <w:tcPr>
            <w:tcW w:w="1620" w:type="dxa"/>
            <w:tcBorders>
              <w:top w:val="single" w:sz="4" w:space="0" w:color="auto"/>
              <w:left w:val="single" w:sz="4" w:space="0" w:color="auto"/>
              <w:bottom w:val="single" w:sz="4" w:space="0" w:color="auto"/>
              <w:right w:val="single" w:sz="4" w:space="0" w:color="auto"/>
            </w:tcBorders>
            <w:noWrap/>
            <w:vAlign w:val="center"/>
          </w:tcPr>
          <w:p w14:paraId="751DA773" w14:textId="269793D6" w:rsidR="00A9282A" w:rsidRPr="0077077D" w:rsidRDefault="00A03341" w:rsidP="00DF7ECA">
            <w:pPr>
              <w:jc w:val="center"/>
              <w:rPr>
                <w:sz w:val="22"/>
                <w:szCs w:val="22"/>
              </w:rPr>
            </w:pPr>
            <w:r>
              <w:rPr>
                <w:sz w:val="22"/>
                <w:szCs w:val="22"/>
              </w:rPr>
              <w:t>0.00205</w:t>
            </w:r>
          </w:p>
        </w:tc>
        <w:tc>
          <w:tcPr>
            <w:tcW w:w="1575" w:type="dxa"/>
            <w:tcBorders>
              <w:top w:val="single" w:sz="4" w:space="0" w:color="auto"/>
              <w:left w:val="single" w:sz="4" w:space="0" w:color="auto"/>
              <w:bottom w:val="single" w:sz="4" w:space="0" w:color="auto"/>
              <w:right w:val="single" w:sz="4" w:space="0" w:color="auto"/>
            </w:tcBorders>
            <w:noWrap/>
            <w:vAlign w:val="center"/>
          </w:tcPr>
          <w:p w14:paraId="0DADE6AF" w14:textId="77777777" w:rsidR="00A9282A" w:rsidRPr="0077077D" w:rsidRDefault="00A9282A" w:rsidP="00DF7ECA">
            <w:pPr>
              <w:jc w:val="center"/>
              <w:rPr>
                <w:sz w:val="22"/>
                <w:szCs w:val="22"/>
              </w:rPr>
            </w:pPr>
            <w:r w:rsidRPr="0077077D">
              <w:rPr>
                <w:sz w:val="22"/>
                <w:szCs w:val="22"/>
              </w:rPr>
              <w:t>0.0000121</w:t>
            </w:r>
          </w:p>
        </w:tc>
        <w:tc>
          <w:tcPr>
            <w:tcW w:w="1665" w:type="dxa"/>
            <w:tcBorders>
              <w:top w:val="single" w:sz="4" w:space="0" w:color="auto"/>
              <w:left w:val="single" w:sz="4" w:space="0" w:color="auto"/>
              <w:bottom w:val="single" w:sz="4" w:space="0" w:color="auto"/>
              <w:right w:val="single" w:sz="4" w:space="0" w:color="auto"/>
            </w:tcBorders>
            <w:noWrap/>
            <w:vAlign w:val="center"/>
          </w:tcPr>
          <w:p w14:paraId="63777D72" w14:textId="501118A2" w:rsidR="00A9282A" w:rsidRPr="0077077D" w:rsidRDefault="00A03341" w:rsidP="00DF7ECA">
            <w:pPr>
              <w:jc w:val="center"/>
              <w:rPr>
                <w:sz w:val="22"/>
                <w:szCs w:val="22"/>
              </w:rPr>
            </w:pPr>
            <w:r>
              <w:rPr>
                <w:sz w:val="22"/>
                <w:szCs w:val="22"/>
              </w:rPr>
              <w:t>0.00000</w:t>
            </w:r>
            <w:r w:rsidR="00A9282A" w:rsidRPr="0077077D">
              <w:rPr>
                <w:sz w:val="22"/>
                <w:szCs w:val="22"/>
              </w:rPr>
              <w:t>1</w:t>
            </w:r>
            <w:r>
              <w:rPr>
                <w:sz w:val="22"/>
                <w:szCs w:val="22"/>
              </w:rPr>
              <w:t>49</w:t>
            </w:r>
          </w:p>
        </w:tc>
        <w:tc>
          <w:tcPr>
            <w:tcW w:w="1620" w:type="dxa"/>
            <w:tcBorders>
              <w:top w:val="single" w:sz="4" w:space="0" w:color="auto"/>
              <w:left w:val="single" w:sz="4" w:space="0" w:color="auto"/>
              <w:bottom w:val="single" w:sz="4" w:space="0" w:color="auto"/>
              <w:right w:val="single" w:sz="4" w:space="0" w:color="auto"/>
            </w:tcBorders>
            <w:noWrap/>
            <w:vAlign w:val="center"/>
          </w:tcPr>
          <w:p w14:paraId="7A146F41"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7CFCFF94"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10E5D16C" w14:textId="77777777" w:rsidR="00A9282A" w:rsidRPr="00357FF7" w:rsidRDefault="00A9282A" w:rsidP="00DF7ECA">
            <w:pPr>
              <w:autoSpaceDE/>
              <w:autoSpaceDN/>
              <w:adjustRightInd/>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5B9FCB10" w14:textId="77777777" w:rsidR="00A9282A" w:rsidRPr="00357FF7" w:rsidRDefault="00A9282A" w:rsidP="00DF7ECA">
            <w:pPr>
              <w:autoSpaceDE/>
              <w:autoSpaceDN/>
              <w:adjustRightInd/>
              <w:jc w:val="center"/>
              <w:rPr>
                <w:sz w:val="22"/>
                <w:szCs w:val="22"/>
              </w:rPr>
            </w:pPr>
          </w:p>
        </w:tc>
      </w:tr>
      <w:tr w:rsidR="00A9282A" w:rsidRPr="00357FF7" w14:paraId="0B95B622" w14:textId="77777777" w:rsidTr="00DF7ECA">
        <w:trPr>
          <w:trHeight w:val="360"/>
        </w:trPr>
        <w:tc>
          <w:tcPr>
            <w:tcW w:w="1350" w:type="dxa"/>
            <w:tcBorders>
              <w:top w:val="single" w:sz="4" w:space="0" w:color="auto"/>
              <w:left w:val="single" w:sz="4" w:space="0" w:color="auto"/>
              <w:bottom w:val="single" w:sz="4" w:space="0" w:color="auto"/>
              <w:right w:val="single" w:sz="4" w:space="0" w:color="auto"/>
            </w:tcBorders>
            <w:noWrap/>
            <w:vAlign w:val="center"/>
          </w:tcPr>
          <w:p w14:paraId="14645B8E" w14:textId="77777777" w:rsidR="00A9282A" w:rsidRPr="00357FF7" w:rsidRDefault="00A9282A" w:rsidP="00DF7ECA">
            <w:pPr>
              <w:autoSpaceDE/>
              <w:autoSpaceDN/>
              <w:adjustRightInd/>
              <w:jc w:val="center"/>
              <w:rPr>
                <w:sz w:val="22"/>
                <w:szCs w:val="22"/>
              </w:rPr>
            </w:pPr>
            <w:r w:rsidRPr="00357FF7">
              <w:rPr>
                <w:sz w:val="22"/>
                <w:szCs w:val="22"/>
              </w:rPr>
              <w:t>VOCs</w:t>
            </w:r>
          </w:p>
        </w:tc>
        <w:tc>
          <w:tcPr>
            <w:tcW w:w="1620" w:type="dxa"/>
            <w:tcBorders>
              <w:top w:val="single" w:sz="4" w:space="0" w:color="auto"/>
              <w:left w:val="single" w:sz="4" w:space="0" w:color="auto"/>
              <w:bottom w:val="single" w:sz="4" w:space="0" w:color="auto"/>
              <w:right w:val="single" w:sz="4" w:space="0" w:color="auto"/>
            </w:tcBorders>
            <w:noWrap/>
            <w:vAlign w:val="center"/>
          </w:tcPr>
          <w:p w14:paraId="69190D95" w14:textId="77777777" w:rsidR="00A9282A" w:rsidRPr="0077077D" w:rsidRDefault="00A9282A" w:rsidP="00DF7ECA">
            <w:pPr>
              <w:jc w:val="center"/>
              <w:rPr>
                <w:sz w:val="22"/>
                <w:szCs w:val="22"/>
              </w:rPr>
            </w:pPr>
            <w:r w:rsidRPr="0077077D">
              <w:rPr>
                <w:sz w:val="22"/>
                <w:szCs w:val="22"/>
              </w:rPr>
              <w:t>0.00247</w:t>
            </w:r>
          </w:p>
        </w:tc>
        <w:tc>
          <w:tcPr>
            <w:tcW w:w="1575" w:type="dxa"/>
            <w:tcBorders>
              <w:top w:val="single" w:sz="4" w:space="0" w:color="auto"/>
              <w:left w:val="single" w:sz="4" w:space="0" w:color="auto"/>
              <w:bottom w:val="single" w:sz="4" w:space="0" w:color="auto"/>
              <w:right w:val="single" w:sz="4" w:space="0" w:color="auto"/>
            </w:tcBorders>
            <w:noWrap/>
            <w:vAlign w:val="center"/>
          </w:tcPr>
          <w:p w14:paraId="012AF369" w14:textId="77777777" w:rsidR="00A9282A" w:rsidRPr="0077077D" w:rsidRDefault="00A9282A" w:rsidP="00DF7ECA">
            <w:pPr>
              <w:jc w:val="center"/>
              <w:rPr>
                <w:sz w:val="22"/>
                <w:szCs w:val="22"/>
              </w:rPr>
            </w:pPr>
            <w:r w:rsidRPr="0077077D">
              <w:rPr>
                <w:sz w:val="22"/>
                <w:szCs w:val="22"/>
              </w:rPr>
              <w:t>0.0007050</w:t>
            </w:r>
          </w:p>
        </w:tc>
        <w:tc>
          <w:tcPr>
            <w:tcW w:w="1665" w:type="dxa"/>
            <w:tcBorders>
              <w:top w:val="single" w:sz="4" w:space="0" w:color="auto"/>
              <w:left w:val="single" w:sz="4" w:space="0" w:color="auto"/>
              <w:bottom w:val="single" w:sz="4" w:space="0" w:color="auto"/>
              <w:right w:val="single" w:sz="4" w:space="0" w:color="auto"/>
            </w:tcBorders>
            <w:noWrap/>
            <w:vAlign w:val="center"/>
          </w:tcPr>
          <w:p w14:paraId="67C8B44C" w14:textId="1636F968" w:rsidR="00A9282A" w:rsidRPr="0077077D" w:rsidRDefault="00A03341" w:rsidP="00DF7ECA">
            <w:pPr>
              <w:jc w:val="center"/>
              <w:rPr>
                <w:sz w:val="22"/>
                <w:szCs w:val="22"/>
              </w:rPr>
            </w:pPr>
            <w:r>
              <w:rPr>
                <w:sz w:val="22"/>
                <w:szCs w:val="22"/>
              </w:rPr>
              <w:t>0.000305</w:t>
            </w:r>
          </w:p>
        </w:tc>
        <w:tc>
          <w:tcPr>
            <w:tcW w:w="1620" w:type="dxa"/>
            <w:tcBorders>
              <w:top w:val="single" w:sz="4" w:space="0" w:color="auto"/>
              <w:left w:val="single" w:sz="4" w:space="0" w:color="auto"/>
              <w:bottom w:val="single" w:sz="4" w:space="0" w:color="auto"/>
              <w:right w:val="single" w:sz="4" w:space="0" w:color="auto"/>
            </w:tcBorders>
            <w:noWrap/>
            <w:vAlign w:val="center"/>
          </w:tcPr>
          <w:p w14:paraId="19B9A772"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02598B92" w14:textId="77777777" w:rsidR="00A9282A" w:rsidRPr="00357FF7" w:rsidRDefault="00A9282A" w:rsidP="00DF7ECA">
            <w:pPr>
              <w:autoSpaceDE/>
              <w:autoSpaceDN/>
              <w:adjustRightInd/>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404C1AA2" w14:textId="77777777" w:rsidR="00A9282A" w:rsidRPr="00357FF7" w:rsidRDefault="00A9282A" w:rsidP="00DF7ECA">
            <w:pPr>
              <w:autoSpaceDE/>
              <w:autoSpaceDN/>
              <w:adjustRightInd/>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noWrap/>
            <w:vAlign w:val="center"/>
          </w:tcPr>
          <w:p w14:paraId="42A69457" w14:textId="77777777" w:rsidR="00A9282A" w:rsidRPr="00357FF7" w:rsidRDefault="00A9282A" w:rsidP="00DF7ECA">
            <w:pPr>
              <w:autoSpaceDE/>
              <w:autoSpaceDN/>
              <w:adjustRightInd/>
              <w:jc w:val="center"/>
              <w:rPr>
                <w:sz w:val="22"/>
                <w:szCs w:val="22"/>
              </w:rPr>
            </w:pPr>
          </w:p>
        </w:tc>
      </w:tr>
    </w:tbl>
    <w:p w14:paraId="0978F8BE" w14:textId="77777777" w:rsidR="00A9282A" w:rsidRDefault="00A9282A" w:rsidP="00A9282A">
      <w:pPr>
        <w:ind w:left="720"/>
        <w:jc w:val="both"/>
        <w:rPr>
          <w:b/>
          <w:sz w:val="22"/>
        </w:rPr>
      </w:pPr>
    </w:p>
    <w:p w14:paraId="00EB41F5" w14:textId="77777777" w:rsidR="00A9282A" w:rsidRDefault="00A9282A" w:rsidP="00A9282A">
      <w:pPr>
        <w:ind w:left="720"/>
        <w:jc w:val="both"/>
        <w:rPr>
          <w:b/>
          <w:sz w:val="22"/>
        </w:rPr>
      </w:pPr>
    </w:p>
    <w:p w14:paraId="5C4DF891" w14:textId="77777777" w:rsidR="00A9282A" w:rsidRDefault="00A9282A" w:rsidP="00A9282A">
      <w:pPr>
        <w:ind w:left="720"/>
        <w:jc w:val="both"/>
        <w:rPr>
          <w:b/>
          <w:sz w:val="22"/>
        </w:rPr>
      </w:pPr>
    </w:p>
    <w:p w14:paraId="3645C518" w14:textId="77777777" w:rsidR="00A9282A" w:rsidRDefault="00A9282A" w:rsidP="00A9282A">
      <w:pPr>
        <w:ind w:left="720"/>
        <w:jc w:val="both"/>
        <w:rPr>
          <w:b/>
          <w:sz w:val="22"/>
        </w:rPr>
      </w:pPr>
    </w:p>
    <w:p w14:paraId="2DA6F6AC" w14:textId="77777777" w:rsidR="00A9282A" w:rsidRDefault="00A9282A" w:rsidP="00A9282A">
      <w:pPr>
        <w:ind w:left="720"/>
        <w:jc w:val="both"/>
        <w:rPr>
          <w:b/>
          <w:sz w:val="22"/>
        </w:rPr>
      </w:pPr>
    </w:p>
    <w:p w14:paraId="7951ECDD" w14:textId="77777777" w:rsidR="00A9282A" w:rsidRDefault="00A9282A" w:rsidP="00A9282A">
      <w:pPr>
        <w:ind w:left="720"/>
        <w:jc w:val="both"/>
        <w:rPr>
          <w:b/>
          <w:sz w:val="22"/>
        </w:rPr>
      </w:pPr>
    </w:p>
    <w:p w14:paraId="56F8C5F5" w14:textId="77777777" w:rsidR="00A9282A" w:rsidRDefault="00A9282A" w:rsidP="00A9282A">
      <w:pPr>
        <w:ind w:left="720"/>
        <w:jc w:val="both"/>
        <w:rPr>
          <w:b/>
          <w:sz w:val="22"/>
        </w:rPr>
      </w:pPr>
    </w:p>
    <w:p w14:paraId="20CF2298" w14:textId="77777777" w:rsidR="00A9282A" w:rsidRDefault="00A9282A" w:rsidP="00A9282A">
      <w:pPr>
        <w:ind w:left="720"/>
        <w:jc w:val="both"/>
        <w:rPr>
          <w:b/>
          <w:sz w:val="22"/>
        </w:rPr>
      </w:pPr>
    </w:p>
    <w:p w14:paraId="456EEBD9" w14:textId="77777777" w:rsidR="00A9282A" w:rsidRDefault="00A9282A" w:rsidP="00A9282A">
      <w:pPr>
        <w:ind w:left="720"/>
        <w:jc w:val="both"/>
        <w:rPr>
          <w:b/>
          <w:sz w:val="22"/>
        </w:rPr>
      </w:pPr>
    </w:p>
    <w:p w14:paraId="4B5ABA60" w14:textId="77777777" w:rsidR="00A9282A" w:rsidRDefault="00A9282A" w:rsidP="00A9282A">
      <w:pPr>
        <w:ind w:left="720"/>
        <w:jc w:val="both"/>
        <w:rPr>
          <w:b/>
          <w:sz w:val="22"/>
        </w:rPr>
      </w:pPr>
    </w:p>
    <w:p w14:paraId="72ACC6D8" w14:textId="77777777" w:rsidR="00A9282A" w:rsidRDefault="00A9282A" w:rsidP="00A9282A">
      <w:pPr>
        <w:ind w:left="720"/>
        <w:jc w:val="both"/>
        <w:rPr>
          <w:b/>
          <w:sz w:val="22"/>
        </w:rPr>
      </w:pPr>
    </w:p>
    <w:p w14:paraId="695541BB" w14:textId="77777777" w:rsidR="00A9282A" w:rsidRDefault="00A9282A" w:rsidP="00A9282A">
      <w:pPr>
        <w:ind w:left="720"/>
        <w:jc w:val="both"/>
        <w:rPr>
          <w:b/>
          <w:sz w:val="22"/>
        </w:rPr>
      </w:pPr>
    </w:p>
    <w:p w14:paraId="06C7871E" w14:textId="77777777" w:rsidR="00A9282A" w:rsidRDefault="00A9282A" w:rsidP="00A9282A">
      <w:pPr>
        <w:ind w:left="720"/>
        <w:jc w:val="both"/>
        <w:rPr>
          <w:b/>
          <w:sz w:val="22"/>
        </w:rPr>
      </w:pPr>
    </w:p>
    <w:p w14:paraId="2F9737C2" w14:textId="77777777" w:rsidR="00A9282A" w:rsidRDefault="00A9282A" w:rsidP="00A9282A">
      <w:pPr>
        <w:ind w:left="720"/>
        <w:jc w:val="both"/>
        <w:rPr>
          <w:b/>
          <w:sz w:val="22"/>
        </w:rPr>
      </w:pPr>
    </w:p>
    <w:p w14:paraId="5742C73F" w14:textId="77777777" w:rsidR="00A9282A" w:rsidRDefault="00A9282A" w:rsidP="00A9282A">
      <w:pPr>
        <w:ind w:left="720"/>
        <w:jc w:val="both"/>
        <w:rPr>
          <w:b/>
          <w:sz w:val="22"/>
        </w:rPr>
      </w:pPr>
    </w:p>
    <w:p w14:paraId="37E29773" w14:textId="77777777" w:rsidR="00A9282A" w:rsidRDefault="00A9282A" w:rsidP="00A9282A">
      <w:pPr>
        <w:ind w:left="720"/>
        <w:jc w:val="both"/>
        <w:rPr>
          <w:b/>
          <w:sz w:val="22"/>
        </w:rPr>
      </w:pPr>
    </w:p>
    <w:p w14:paraId="0AD8EF45" w14:textId="77777777" w:rsidR="00A9282A" w:rsidRDefault="00A9282A" w:rsidP="00A9282A">
      <w:pPr>
        <w:ind w:left="720"/>
        <w:jc w:val="both"/>
        <w:rPr>
          <w:b/>
          <w:sz w:val="22"/>
        </w:rPr>
      </w:pPr>
    </w:p>
    <w:p w14:paraId="3F5FF166" w14:textId="77777777" w:rsidR="00A9282A" w:rsidRDefault="00A9282A" w:rsidP="00A9282A">
      <w:pPr>
        <w:jc w:val="center"/>
        <w:rPr>
          <w:szCs w:val="20"/>
        </w:rPr>
      </w:pPr>
    </w:p>
    <w:p w14:paraId="5EBCACE5" w14:textId="77777777" w:rsidR="00A9282A" w:rsidRDefault="00A9282A" w:rsidP="00A9282A">
      <w:pPr>
        <w:jc w:val="center"/>
        <w:rPr>
          <w:szCs w:val="20"/>
        </w:rPr>
      </w:pPr>
    </w:p>
    <w:p w14:paraId="0741BB0A" w14:textId="77777777" w:rsidR="00A9282A" w:rsidRDefault="00A9282A" w:rsidP="00A9282A">
      <w:pPr>
        <w:jc w:val="center"/>
        <w:rPr>
          <w:szCs w:val="20"/>
        </w:rPr>
      </w:pPr>
    </w:p>
    <w:p w14:paraId="7FB12D0B" w14:textId="77777777" w:rsidR="00A9282A" w:rsidRDefault="00A9282A" w:rsidP="00A9282A">
      <w:pPr>
        <w:jc w:val="center"/>
        <w:rPr>
          <w:szCs w:val="20"/>
        </w:rPr>
      </w:pPr>
    </w:p>
    <w:p w14:paraId="4B1A0AF6" w14:textId="77777777" w:rsidR="00A9282A" w:rsidRDefault="00A9282A" w:rsidP="00A9282A">
      <w:pPr>
        <w:jc w:val="center"/>
        <w:rPr>
          <w:szCs w:val="20"/>
        </w:rPr>
      </w:pPr>
    </w:p>
    <w:p w14:paraId="412364E5" w14:textId="77777777" w:rsidR="00A9282A" w:rsidRDefault="00A9282A" w:rsidP="00A9282A">
      <w:pPr>
        <w:jc w:val="center"/>
        <w:rPr>
          <w:szCs w:val="20"/>
        </w:rPr>
      </w:pPr>
    </w:p>
    <w:p w14:paraId="05E283C1" w14:textId="77777777" w:rsidR="00A9282A" w:rsidRDefault="00A9282A" w:rsidP="00A9282A">
      <w:pPr>
        <w:jc w:val="center"/>
        <w:rPr>
          <w:szCs w:val="20"/>
        </w:rPr>
        <w:sectPr w:rsidR="00A9282A" w:rsidSect="00F46491">
          <w:headerReference w:type="default" r:id="rId59"/>
          <w:endnotePr>
            <w:numFmt w:val="decimal"/>
          </w:endnotePr>
          <w:pgSz w:w="15840" w:h="12240" w:orient="landscape"/>
          <w:pgMar w:top="720" w:right="720" w:bottom="720" w:left="720" w:header="720" w:footer="900" w:gutter="0"/>
          <w:pgBorders w:offsetFrom="page">
            <w:top w:val="double" w:sz="4" w:space="24" w:color="auto"/>
            <w:left w:val="double" w:sz="4" w:space="24" w:color="auto"/>
            <w:bottom w:val="double" w:sz="4" w:space="24" w:color="auto"/>
            <w:right w:val="double" w:sz="4" w:space="24" w:color="auto"/>
          </w:pgBorders>
          <w:cols w:space="720"/>
          <w:noEndnote/>
        </w:sectPr>
      </w:pPr>
    </w:p>
    <w:p w14:paraId="5DE53F6E" w14:textId="77777777" w:rsidR="00A9282A" w:rsidRDefault="00A9282A" w:rsidP="00A9282A">
      <w:pPr>
        <w:jc w:val="center"/>
        <w:rPr>
          <w:szCs w:val="20"/>
        </w:rPr>
      </w:pPr>
    </w:p>
    <w:p w14:paraId="3EBF4144" w14:textId="77777777" w:rsidR="00A9282A" w:rsidRDefault="00A9282A" w:rsidP="00A9282A">
      <w:pPr>
        <w:jc w:val="both"/>
        <w:rPr>
          <w:sz w:val="22"/>
        </w:rPr>
      </w:pPr>
      <w:r w:rsidRPr="00357FF7">
        <w:rPr>
          <w:sz w:val="22"/>
        </w:rPr>
        <w:t xml:space="preserve">This table is to be used for calculating </w:t>
      </w:r>
      <w:r>
        <w:rPr>
          <w:sz w:val="22"/>
        </w:rPr>
        <w:t xml:space="preserve">hourly emission limitations for operation of the boilers if the emissions exceed 90 tons per year for any one pollutant.  </w:t>
      </w:r>
    </w:p>
    <w:p w14:paraId="4A37B388" w14:textId="77777777" w:rsidR="00A9282A" w:rsidRPr="00357FF7" w:rsidRDefault="00A9282A" w:rsidP="00A9282A">
      <w:pPr>
        <w:jc w:val="both"/>
        <w:rPr>
          <w:sz w:val="22"/>
        </w:rPr>
      </w:pPr>
    </w:p>
    <w:p w14:paraId="55EF3C7A" w14:textId="77777777" w:rsidR="00A9282A" w:rsidRDefault="00A9282A" w:rsidP="00A9282A">
      <w:pPr>
        <w:jc w:val="center"/>
        <w:rPr>
          <w:sz w:val="22"/>
        </w:rPr>
      </w:pPr>
      <w:r w:rsidRPr="00357FF7">
        <w:rPr>
          <w:b/>
          <w:sz w:val="22"/>
          <w:u w:val="single"/>
        </w:rPr>
        <w:t xml:space="preserve">Table </w:t>
      </w:r>
      <w:r>
        <w:rPr>
          <w:b/>
          <w:sz w:val="22"/>
          <w:u w:val="single"/>
        </w:rPr>
        <w:t>F</w:t>
      </w:r>
      <w:r w:rsidRPr="00357FF7">
        <w:rPr>
          <w:b/>
          <w:sz w:val="22"/>
          <w:u w:val="single"/>
        </w:rPr>
        <w:t xml:space="preserve">: Synthetic Minor Limitation </w:t>
      </w:r>
    </w:p>
    <w:p w14:paraId="55EFE684" w14:textId="77777777" w:rsidR="00A9282A" w:rsidRDefault="00A9282A" w:rsidP="00A9282A">
      <w:pPr>
        <w:jc w:val="both"/>
        <w:rPr>
          <w:sz w:val="22"/>
        </w:rPr>
      </w:pPr>
    </w:p>
    <w:tbl>
      <w:tblPr>
        <w:tblW w:w="10199" w:type="dxa"/>
        <w:jc w:val="center"/>
        <w:tblLook w:val="0000" w:firstRow="0" w:lastRow="0" w:firstColumn="0" w:lastColumn="0" w:noHBand="0" w:noVBand="0"/>
      </w:tblPr>
      <w:tblGrid>
        <w:gridCol w:w="1097"/>
        <w:gridCol w:w="1798"/>
        <w:gridCol w:w="1620"/>
        <w:gridCol w:w="1785"/>
        <w:gridCol w:w="1785"/>
        <w:gridCol w:w="2114"/>
      </w:tblGrid>
      <w:tr w:rsidR="00A9282A" w14:paraId="6D6C96C1" w14:textId="77777777" w:rsidTr="00DF7ECA">
        <w:trPr>
          <w:trHeight w:val="600"/>
          <w:jc w:val="center"/>
        </w:trPr>
        <w:tc>
          <w:tcPr>
            <w:tcW w:w="1097" w:type="dxa"/>
            <w:vMerge w:val="restart"/>
            <w:tcBorders>
              <w:top w:val="single" w:sz="4" w:space="0" w:color="auto"/>
              <w:left w:val="single" w:sz="4" w:space="0" w:color="auto"/>
              <w:right w:val="single" w:sz="4" w:space="0" w:color="auto"/>
            </w:tcBorders>
            <w:shd w:val="clear" w:color="auto" w:fill="auto"/>
            <w:noWrap/>
            <w:vAlign w:val="center"/>
          </w:tcPr>
          <w:p w14:paraId="6F6B39C1" w14:textId="77777777" w:rsidR="00A9282A" w:rsidRPr="001462C9" w:rsidRDefault="00A9282A" w:rsidP="00DF7ECA">
            <w:pPr>
              <w:autoSpaceDE/>
              <w:autoSpaceDN/>
              <w:adjustRightInd/>
              <w:jc w:val="center"/>
              <w:rPr>
                <w:sz w:val="22"/>
                <w:szCs w:val="22"/>
              </w:rPr>
            </w:pPr>
            <w:r w:rsidRPr="001462C9">
              <w:rPr>
                <w:sz w:val="22"/>
                <w:szCs w:val="22"/>
              </w:rPr>
              <w:t>Pollutants</w:t>
            </w:r>
          </w:p>
          <w:p w14:paraId="7F939F37" w14:textId="77777777" w:rsidR="00A9282A" w:rsidRPr="001462C9" w:rsidRDefault="00A9282A" w:rsidP="00DF7ECA">
            <w:pPr>
              <w:autoSpaceDE/>
              <w:autoSpaceDN/>
              <w:adjustRightInd/>
              <w:jc w:val="center"/>
              <w:rPr>
                <w:sz w:val="22"/>
                <w:szCs w:val="22"/>
              </w:rPr>
            </w:pPr>
          </w:p>
          <w:p w14:paraId="5D4FF5CB" w14:textId="77777777" w:rsidR="00A9282A" w:rsidRPr="001462C9" w:rsidRDefault="00A9282A" w:rsidP="00DF7ECA">
            <w:pPr>
              <w:autoSpaceDE/>
              <w:autoSpaceDN/>
              <w:adjustRightInd/>
              <w:jc w:val="center"/>
              <w:rPr>
                <w:sz w:val="22"/>
                <w:szCs w:val="22"/>
              </w:rPr>
            </w:pPr>
          </w:p>
          <w:p w14:paraId="5F954D7A" w14:textId="77777777" w:rsidR="00A9282A" w:rsidRPr="001462C9" w:rsidRDefault="00A9282A" w:rsidP="00DF7ECA">
            <w:pPr>
              <w:jc w:val="center"/>
              <w:rPr>
                <w:sz w:val="22"/>
                <w:szCs w:val="22"/>
              </w:rPr>
            </w:pPr>
          </w:p>
        </w:tc>
        <w:tc>
          <w:tcPr>
            <w:tcW w:w="1798" w:type="dxa"/>
            <w:vMerge w:val="restart"/>
            <w:tcBorders>
              <w:top w:val="single" w:sz="4" w:space="0" w:color="auto"/>
              <w:left w:val="nil"/>
              <w:right w:val="single" w:sz="4" w:space="0" w:color="auto"/>
            </w:tcBorders>
            <w:shd w:val="clear" w:color="auto" w:fill="auto"/>
            <w:vAlign w:val="center"/>
          </w:tcPr>
          <w:p w14:paraId="7DCA2E43" w14:textId="77777777" w:rsidR="00A9282A" w:rsidRPr="001462C9" w:rsidRDefault="00A9282A" w:rsidP="00DF7ECA">
            <w:pPr>
              <w:autoSpaceDE/>
              <w:autoSpaceDN/>
              <w:adjustRightInd/>
              <w:jc w:val="center"/>
              <w:rPr>
                <w:sz w:val="22"/>
                <w:szCs w:val="22"/>
              </w:rPr>
            </w:pPr>
            <w:r>
              <w:rPr>
                <w:sz w:val="22"/>
                <w:szCs w:val="22"/>
              </w:rPr>
              <w:t>Total Boiler Emissions</w:t>
            </w:r>
          </w:p>
          <w:p w14:paraId="505DC496" w14:textId="77777777" w:rsidR="00A9282A" w:rsidRPr="001462C9" w:rsidRDefault="00A9282A" w:rsidP="00DF7ECA">
            <w:pPr>
              <w:jc w:val="center"/>
              <w:rPr>
                <w:sz w:val="22"/>
                <w:szCs w:val="22"/>
              </w:rPr>
            </w:pPr>
            <w:r>
              <w:rPr>
                <w:sz w:val="22"/>
                <w:szCs w:val="22"/>
              </w:rPr>
              <w:t>(pollutant totals from Tables A, B, C, and D)</w:t>
            </w:r>
          </w:p>
        </w:tc>
        <w:tc>
          <w:tcPr>
            <w:tcW w:w="1620" w:type="dxa"/>
            <w:vMerge w:val="restart"/>
            <w:tcBorders>
              <w:top w:val="single" w:sz="4" w:space="0" w:color="auto"/>
              <w:left w:val="nil"/>
              <w:right w:val="single" w:sz="4" w:space="0" w:color="auto"/>
            </w:tcBorders>
            <w:vAlign w:val="center"/>
          </w:tcPr>
          <w:p w14:paraId="384B9F43" w14:textId="77777777" w:rsidR="00A9282A" w:rsidRPr="001462C9" w:rsidRDefault="00A9282A" w:rsidP="00DF7ECA">
            <w:pPr>
              <w:autoSpaceDE/>
              <w:autoSpaceDN/>
              <w:adjustRightInd/>
              <w:jc w:val="center"/>
              <w:rPr>
                <w:sz w:val="22"/>
                <w:szCs w:val="22"/>
              </w:rPr>
            </w:pPr>
            <w:r>
              <w:rPr>
                <w:sz w:val="22"/>
                <w:szCs w:val="22"/>
              </w:rPr>
              <w:t>Total Emergency Engine Emissions</w:t>
            </w:r>
          </w:p>
          <w:p w14:paraId="48298EFA" w14:textId="77777777" w:rsidR="00A9282A" w:rsidRPr="001462C9" w:rsidRDefault="00A9282A" w:rsidP="00DF7ECA">
            <w:pPr>
              <w:jc w:val="center"/>
              <w:rPr>
                <w:sz w:val="22"/>
                <w:szCs w:val="22"/>
              </w:rPr>
            </w:pPr>
            <w:r>
              <w:rPr>
                <w:sz w:val="22"/>
                <w:szCs w:val="22"/>
              </w:rPr>
              <w:t>(Column E1 from Table E)</w:t>
            </w:r>
          </w:p>
        </w:tc>
        <w:tc>
          <w:tcPr>
            <w:tcW w:w="1785" w:type="dxa"/>
            <w:tcBorders>
              <w:top w:val="single" w:sz="4" w:space="0" w:color="auto"/>
              <w:left w:val="single" w:sz="4" w:space="0" w:color="auto"/>
              <w:right w:val="single" w:sz="4" w:space="0" w:color="auto"/>
            </w:tcBorders>
          </w:tcPr>
          <w:p w14:paraId="7D5EEB27" w14:textId="77777777" w:rsidR="00A9282A" w:rsidRDefault="00A9282A" w:rsidP="00DF7ECA">
            <w:pPr>
              <w:autoSpaceDE/>
              <w:autoSpaceDN/>
              <w:adjustRightInd/>
              <w:jc w:val="center"/>
              <w:rPr>
                <w:sz w:val="22"/>
                <w:szCs w:val="22"/>
              </w:rPr>
            </w:pPr>
            <w:r>
              <w:rPr>
                <w:sz w:val="22"/>
                <w:szCs w:val="22"/>
              </w:rPr>
              <w:t>Total Emissions</w:t>
            </w:r>
          </w:p>
          <w:p w14:paraId="3D702B4F" w14:textId="77777777" w:rsidR="00A9282A" w:rsidRPr="001462C9" w:rsidRDefault="00A9282A" w:rsidP="00DF7ECA">
            <w:pPr>
              <w:autoSpaceDE/>
              <w:autoSpaceDN/>
              <w:adjustRightInd/>
              <w:jc w:val="center"/>
              <w:rPr>
                <w:sz w:val="22"/>
                <w:szCs w:val="22"/>
              </w:rPr>
            </w:pPr>
            <w:r>
              <w:rPr>
                <w:sz w:val="22"/>
                <w:szCs w:val="22"/>
              </w:rPr>
              <w:t>(for use in calculating permit applicability determination in Question III)</w:t>
            </w:r>
          </w:p>
        </w:tc>
        <w:tc>
          <w:tcPr>
            <w:tcW w:w="1785" w:type="dxa"/>
            <w:vMerge w:val="restart"/>
            <w:tcBorders>
              <w:top w:val="single" w:sz="4" w:space="0" w:color="auto"/>
              <w:left w:val="single" w:sz="4" w:space="0" w:color="auto"/>
              <w:right w:val="single" w:sz="4" w:space="0" w:color="auto"/>
            </w:tcBorders>
            <w:shd w:val="clear" w:color="auto" w:fill="auto"/>
            <w:noWrap/>
            <w:vAlign w:val="center"/>
          </w:tcPr>
          <w:p w14:paraId="133A3E28" w14:textId="77777777" w:rsidR="00A9282A" w:rsidRPr="001462C9" w:rsidRDefault="00A9282A" w:rsidP="00DF7ECA">
            <w:pPr>
              <w:autoSpaceDE/>
              <w:autoSpaceDN/>
              <w:adjustRightInd/>
              <w:jc w:val="center"/>
              <w:rPr>
                <w:sz w:val="22"/>
                <w:szCs w:val="22"/>
              </w:rPr>
            </w:pPr>
            <w:r w:rsidRPr="001462C9">
              <w:rPr>
                <w:sz w:val="22"/>
                <w:szCs w:val="22"/>
              </w:rPr>
              <w:t>Emission limit</w:t>
            </w:r>
          </w:p>
          <w:p w14:paraId="3C6F50CF" w14:textId="77777777" w:rsidR="00A9282A" w:rsidRPr="001462C9" w:rsidRDefault="00A9282A" w:rsidP="00DF7ECA">
            <w:pPr>
              <w:jc w:val="center"/>
              <w:rPr>
                <w:sz w:val="22"/>
                <w:szCs w:val="22"/>
              </w:rPr>
            </w:pPr>
          </w:p>
        </w:tc>
        <w:tc>
          <w:tcPr>
            <w:tcW w:w="2114" w:type="dxa"/>
            <w:vMerge w:val="restart"/>
            <w:tcBorders>
              <w:top w:val="single" w:sz="4" w:space="0" w:color="auto"/>
              <w:left w:val="nil"/>
              <w:right w:val="single" w:sz="4" w:space="0" w:color="auto"/>
            </w:tcBorders>
            <w:shd w:val="clear" w:color="auto" w:fill="auto"/>
            <w:vAlign w:val="center"/>
          </w:tcPr>
          <w:p w14:paraId="157BEB98" w14:textId="77777777" w:rsidR="00A9282A" w:rsidRPr="001462C9" w:rsidRDefault="00A9282A" w:rsidP="00DF7ECA">
            <w:pPr>
              <w:autoSpaceDE/>
              <w:autoSpaceDN/>
              <w:adjustRightInd/>
              <w:jc w:val="center"/>
              <w:rPr>
                <w:sz w:val="22"/>
                <w:szCs w:val="22"/>
              </w:rPr>
            </w:pPr>
            <w:r w:rsidRPr="001462C9">
              <w:rPr>
                <w:sz w:val="22"/>
                <w:szCs w:val="22"/>
              </w:rPr>
              <w:t>Hours of operation (Max.)</w:t>
            </w:r>
          </w:p>
          <w:p w14:paraId="4E09EA41" w14:textId="77777777" w:rsidR="00A9282A" w:rsidRPr="001462C9" w:rsidRDefault="00A9282A" w:rsidP="00DF7ECA">
            <w:pPr>
              <w:jc w:val="center"/>
              <w:rPr>
                <w:sz w:val="22"/>
                <w:szCs w:val="22"/>
              </w:rPr>
            </w:pPr>
          </w:p>
        </w:tc>
      </w:tr>
      <w:tr w:rsidR="00A9282A" w14:paraId="2E6C9BDF" w14:textId="77777777" w:rsidTr="00DF7ECA">
        <w:trPr>
          <w:trHeight w:val="300"/>
          <w:jc w:val="center"/>
        </w:trPr>
        <w:tc>
          <w:tcPr>
            <w:tcW w:w="1097" w:type="dxa"/>
            <w:vMerge/>
            <w:tcBorders>
              <w:left w:val="single" w:sz="4" w:space="0" w:color="auto"/>
              <w:right w:val="single" w:sz="4" w:space="0" w:color="auto"/>
            </w:tcBorders>
            <w:shd w:val="clear" w:color="auto" w:fill="auto"/>
            <w:noWrap/>
            <w:vAlign w:val="bottom"/>
          </w:tcPr>
          <w:p w14:paraId="79E04D77" w14:textId="77777777" w:rsidR="00A9282A" w:rsidRPr="001462C9" w:rsidRDefault="00A9282A" w:rsidP="00DF7ECA">
            <w:pPr>
              <w:jc w:val="center"/>
              <w:rPr>
                <w:sz w:val="22"/>
                <w:szCs w:val="22"/>
              </w:rPr>
            </w:pPr>
          </w:p>
        </w:tc>
        <w:tc>
          <w:tcPr>
            <w:tcW w:w="1798" w:type="dxa"/>
            <w:vMerge/>
            <w:tcBorders>
              <w:left w:val="nil"/>
              <w:bottom w:val="single" w:sz="4" w:space="0" w:color="auto"/>
              <w:right w:val="single" w:sz="4" w:space="0" w:color="auto"/>
            </w:tcBorders>
            <w:shd w:val="clear" w:color="auto" w:fill="auto"/>
            <w:noWrap/>
            <w:vAlign w:val="center"/>
          </w:tcPr>
          <w:p w14:paraId="2D08C90A" w14:textId="77777777" w:rsidR="00A9282A" w:rsidRPr="001462C9" w:rsidRDefault="00A9282A" w:rsidP="00DF7ECA">
            <w:pPr>
              <w:autoSpaceDE/>
              <w:autoSpaceDN/>
              <w:adjustRightInd/>
              <w:jc w:val="center"/>
              <w:rPr>
                <w:sz w:val="22"/>
                <w:szCs w:val="22"/>
              </w:rPr>
            </w:pPr>
          </w:p>
        </w:tc>
        <w:tc>
          <w:tcPr>
            <w:tcW w:w="1620" w:type="dxa"/>
            <w:vMerge/>
            <w:tcBorders>
              <w:left w:val="nil"/>
              <w:bottom w:val="single" w:sz="4" w:space="0" w:color="auto"/>
              <w:right w:val="single" w:sz="4" w:space="0" w:color="auto"/>
            </w:tcBorders>
            <w:vAlign w:val="center"/>
          </w:tcPr>
          <w:p w14:paraId="45155362" w14:textId="77777777" w:rsidR="00A9282A" w:rsidRPr="001462C9" w:rsidRDefault="00A9282A" w:rsidP="00DF7ECA">
            <w:pPr>
              <w:autoSpaceDE/>
              <w:autoSpaceDN/>
              <w:adjustRightInd/>
              <w:jc w:val="center"/>
              <w:rPr>
                <w:sz w:val="22"/>
                <w:szCs w:val="22"/>
              </w:rPr>
            </w:pPr>
          </w:p>
        </w:tc>
        <w:tc>
          <w:tcPr>
            <w:tcW w:w="1785" w:type="dxa"/>
            <w:tcBorders>
              <w:left w:val="single" w:sz="4" w:space="0" w:color="auto"/>
              <w:bottom w:val="single" w:sz="4" w:space="0" w:color="auto"/>
              <w:right w:val="single" w:sz="4" w:space="0" w:color="auto"/>
            </w:tcBorders>
          </w:tcPr>
          <w:p w14:paraId="5E2CACC5" w14:textId="77777777" w:rsidR="00A9282A" w:rsidRPr="001462C9" w:rsidRDefault="00A9282A" w:rsidP="00DF7ECA">
            <w:pPr>
              <w:autoSpaceDE/>
              <w:autoSpaceDN/>
              <w:adjustRightInd/>
              <w:jc w:val="center"/>
              <w:rPr>
                <w:sz w:val="22"/>
                <w:szCs w:val="22"/>
              </w:rPr>
            </w:pPr>
          </w:p>
        </w:tc>
        <w:tc>
          <w:tcPr>
            <w:tcW w:w="1785" w:type="dxa"/>
            <w:vMerge/>
            <w:tcBorders>
              <w:left w:val="single" w:sz="4" w:space="0" w:color="auto"/>
              <w:bottom w:val="single" w:sz="4" w:space="0" w:color="auto"/>
              <w:right w:val="single" w:sz="4" w:space="0" w:color="auto"/>
            </w:tcBorders>
            <w:shd w:val="clear" w:color="auto" w:fill="auto"/>
            <w:noWrap/>
            <w:vAlign w:val="bottom"/>
          </w:tcPr>
          <w:p w14:paraId="72ECD70F" w14:textId="77777777" w:rsidR="00A9282A" w:rsidRPr="001462C9" w:rsidRDefault="00A9282A" w:rsidP="00DF7ECA">
            <w:pPr>
              <w:autoSpaceDE/>
              <w:autoSpaceDN/>
              <w:adjustRightInd/>
              <w:jc w:val="center"/>
              <w:rPr>
                <w:sz w:val="22"/>
                <w:szCs w:val="22"/>
              </w:rPr>
            </w:pPr>
          </w:p>
        </w:tc>
        <w:tc>
          <w:tcPr>
            <w:tcW w:w="2114" w:type="dxa"/>
            <w:vMerge/>
            <w:tcBorders>
              <w:left w:val="nil"/>
              <w:bottom w:val="single" w:sz="4" w:space="0" w:color="auto"/>
              <w:right w:val="single" w:sz="4" w:space="0" w:color="auto"/>
            </w:tcBorders>
            <w:shd w:val="clear" w:color="auto" w:fill="auto"/>
            <w:noWrap/>
            <w:vAlign w:val="bottom"/>
          </w:tcPr>
          <w:p w14:paraId="03033DF5" w14:textId="77777777" w:rsidR="00A9282A" w:rsidRPr="001462C9" w:rsidRDefault="00A9282A" w:rsidP="00DF7ECA">
            <w:pPr>
              <w:autoSpaceDE/>
              <w:autoSpaceDN/>
              <w:adjustRightInd/>
              <w:jc w:val="center"/>
              <w:rPr>
                <w:sz w:val="22"/>
                <w:szCs w:val="22"/>
              </w:rPr>
            </w:pPr>
          </w:p>
        </w:tc>
      </w:tr>
      <w:tr w:rsidR="00A9282A" w14:paraId="5B1EB6D6" w14:textId="77777777" w:rsidTr="00DF7ECA">
        <w:trPr>
          <w:trHeight w:val="432"/>
          <w:jc w:val="center"/>
        </w:trPr>
        <w:tc>
          <w:tcPr>
            <w:tcW w:w="1097" w:type="dxa"/>
            <w:vMerge/>
            <w:tcBorders>
              <w:left w:val="single" w:sz="4" w:space="0" w:color="auto"/>
              <w:right w:val="single" w:sz="4" w:space="0" w:color="auto"/>
            </w:tcBorders>
            <w:shd w:val="clear" w:color="auto" w:fill="auto"/>
            <w:noWrap/>
            <w:vAlign w:val="bottom"/>
          </w:tcPr>
          <w:p w14:paraId="17A498E0" w14:textId="77777777" w:rsidR="00A9282A" w:rsidRPr="001462C9" w:rsidRDefault="00A9282A" w:rsidP="00DF7ECA">
            <w:pPr>
              <w:jc w:val="center"/>
              <w:rPr>
                <w:sz w:val="22"/>
                <w:szCs w:val="22"/>
              </w:rPr>
            </w:pPr>
          </w:p>
        </w:tc>
        <w:tc>
          <w:tcPr>
            <w:tcW w:w="3418" w:type="dxa"/>
            <w:gridSpan w:val="2"/>
            <w:tcBorders>
              <w:top w:val="nil"/>
              <w:left w:val="nil"/>
              <w:bottom w:val="single" w:sz="4" w:space="0" w:color="auto"/>
              <w:right w:val="single" w:sz="4" w:space="0" w:color="auto"/>
            </w:tcBorders>
            <w:shd w:val="clear" w:color="auto" w:fill="auto"/>
            <w:noWrap/>
            <w:vAlign w:val="center"/>
          </w:tcPr>
          <w:p w14:paraId="20899235" w14:textId="77777777" w:rsidR="00A9282A" w:rsidRDefault="00A9282A" w:rsidP="00DF7ECA">
            <w:pPr>
              <w:jc w:val="center"/>
            </w:pPr>
            <w:r>
              <w:rPr>
                <w:sz w:val="22"/>
                <w:szCs w:val="22"/>
              </w:rPr>
              <w:t>Tons per Year</w:t>
            </w:r>
          </w:p>
        </w:tc>
        <w:tc>
          <w:tcPr>
            <w:tcW w:w="1785" w:type="dxa"/>
            <w:tcBorders>
              <w:top w:val="nil"/>
              <w:left w:val="single" w:sz="4" w:space="0" w:color="auto"/>
              <w:bottom w:val="single" w:sz="4" w:space="0" w:color="auto"/>
              <w:right w:val="single" w:sz="4" w:space="0" w:color="auto"/>
            </w:tcBorders>
            <w:vAlign w:val="center"/>
          </w:tcPr>
          <w:p w14:paraId="58BAC402" w14:textId="77777777" w:rsidR="00A9282A" w:rsidRDefault="00A9282A" w:rsidP="00DF7ECA">
            <w:pPr>
              <w:autoSpaceDE/>
              <w:autoSpaceDN/>
              <w:adjustRightInd/>
              <w:jc w:val="center"/>
              <w:rPr>
                <w:sz w:val="22"/>
                <w:szCs w:val="22"/>
              </w:rPr>
            </w:pPr>
            <w:r>
              <w:rPr>
                <w:sz w:val="22"/>
                <w:szCs w:val="22"/>
              </w:rPr>
              <w:t>Tons per Year</w:t>
            </w:r>
          </w:p>
        </w:tc>
        <w:tc>
          <w:tcPr>
            <w:tcW w:w="1785" w:type="dxa"/>
            <w:tcBorders>
              <w:top w:val="nil"/>
              <w:left w:val="single" w:sz="4" w:space="0" w:color="auto"/>
              <w:bottom w:val="single" w:sz="4" w:space="0" w:color="auto"/>
              <w:right w:val="single" w:sz="4" w:space="0" w:color="auto"/>
            </w:tcBorders>
            <w:shd w:val="clear" w:color="auto" w:fill="auto"/>
            <w:noWrap/>
            <w:vAlign w:val="center"/>
          </w:tcPr>
          <w:p w14:paraId="0FFE68E1" w14:textId="77777777" w:rsidR="00A9282A" w:rsidRPr="001462C9" w:rsidRDefault="00A9282A" w:rsidP="00DF7ECA">
            <w:pPr>
              <w:autoSpaceDE/>
              <w:autoSpaceDN/>
              <w:adjustRightInd/>
              <w:jc w:val="center"/>
              <w:rPr>
                <w:sz w:val="22"/>
                <w:szCs w:val="22"/>
              </w:rPr>
            </w:pPr>
            <w:r>
              <w:rPr>
                <w:sz w:val="22"/>
                <w:szCs w:val="22"/>
              </w:rPr>
              <w:t>Tons per year</w:t>
            </w:r>
          </w:p>
        </w:tc>
        <w:tc>
          <w:tcPr>
            <w:tcW w:w="2114" w:type="dxa"/>
            <w:tcBorders>
              <w:top w:val="nil"/>
              <w:left w:val="nil"/>
              <w:bottom w:val="single" w:sz="4" w:space="0" w:color="auto"/>
              <w:right w:val="single" w:sz="4" w:space="0" w:color="auto"/>
            </w:tcBorders>
            <w:shd w:val="clear" w:color="auto" w:fill="auto"/>
            <w:noWrap/>
            <w:vAlign w:val="center"/>
          </w:tcPr>
          <w:p w14:paraId="2E0A45A6" w14:textId="77777777" w:rsidR="00A9282A" w:rsidRPr="001462C9" w:rsidRDefault="00A9282A" w:rsidP="00DF7ECA">
            <w:pPr>
              <w:autoSpaceDE/>
              <w:autoSpaceDN/>
              <w:adjustRightInd/>
              <w:jc w:val="center"/>
              <w:rPr>
                <w:sz w:val="22"/>
                <w:szCs w:val="22"/>
              </w:rPr>
            </w:pPr>
            <w:r>
              <w:rPr>
                <w:sz w:val="22"/>
                <w:szCs w:val="22"/>
              </w:rPr>
              <w:t>H</w:t>
            </w:r>
            <w:r w:rsidRPr="001462C9">
              <w:rPr>
                <w:sz w:val="22"/>
                <w:szCs w:val="22"/>
              </w:rPr>
              <w:t>rs</w:t>
            </w:r>
          </w:p>
        </w:tc>
      </w:tr>
      <w:tr w:rsidR="00A9282A" w14:paraId="5E0F3447" w14:textId="77777777" w:rsidTr="00DF7ECA">
        <w:trPr>
          <w:trHeight w:val="432"/>
          <w:jc w:val="center"/>
        </w:trPr>
        <w:tc>
          <w:tcPr>
            <w:tcW w:w="1097" w:type="dxa"/>
            <w:vMerge/>
            <w:tcBorders>
              <w:left w:val="single" w:sz="4" w:space="0" w:color="auto"/>
              <w:bottom w:val="single" w:sz="4" w:space="0" w:color="auto"/>
              <w:right w:val="single" w:sz="4" w:space="0" w:color="auto"/>
            </w:tcBorders>
            <w:shd w:val="clear" w:color="auto" w:fill="auto"/>
            <w:noWrap/>
            <w:vAlign w:val="bottom"/>
          </w:tcPr>
          <w:p w14:paraId="44591F29" w14:textId="77777777" w:rsidR="00A9282A" w:rsidRPr="001462C9" w:rsidRDefault="00A9282A" w:rsidP="00DF7ECA">
            <w:pPr>
              <w:autoSpaceDE/>
              <w:autoSpaceDN/>
              <w:adjustRightInd/>
              <w:jc w:val="center"/>
              <w:rPr>
                <w:sz w:val="22"/>
                <w:szCs w:val="22"/>
              </w:rPr>
            </w:pPr>
          </w:p>
        </w:tc>
        <w:tc>
          <w:tcPr>
            <w:tcW w:w="1798" w:type="dxa"/>
            <w:tcBorders>
              <w:top w:val="nil"/>
              <w:left w:val="nil"/>
              <w:bottom w:val="single" w:sz="4" w:space="0" w:color="auto"/>
              <w:right w:val="single" w:sz="4" w:space="0" w:color="auto"/>
            </w:tcBorders>
            <w:shd w:val="clear" w:color="auto" w:fill="auto"/>
            <w:noWrap/>
            <w:vAlign w:val="center"/>
          </w:tcPr>
          <w:p w14:paraId="2A0D458E" w14:textId="77777777" w:rsidR="00A9282A" w:rsidRPr="001462C9" w:rsidRDefault="00A9282A" w:rsidP="00DF7ECA">
            <w:pPr>
              <w:autoSpaceDE/>
              <w:autoSpaceDN/>
              <w:adjustRightInd/>
              <w:jc w:val="center"/>
              <w:rPr>
                <w:sz w:val="22"/>
                <w:szCs w:val="22"/>
              </w:rPr>
            </w:pPr>
            <w:r w:rsidRPr="001462C9">
              <w:rPr>
                <w:sz w:val="22"/>
                <w:szCs w:val="22"/>
              </w:rPr>
              <w:t>a</w:t>
            </w:r>
          </w:p>
        </w:tc>
        <w:tc>
          <w:tcPr>
            <w:tcW w:w="1620" w:type="dxa"/>
            <w:tcBorders>
              <w:top w:val="single" w:sz="4" w:space="0" w:color="auto"/>
              <w:left w:val="nil"/>
              <w:bottom w:val="single" w:sz="4" w:space="0" w:color="auto"/>
              <w:right w:val="single" w:sz="4" w:space="0" w:color="auto"/>
            </w:tcBorders>
            <w:vAlign w:val="center"/>
          </w:tcPr>
          <w:p w14:paraId="5A32345F" w14:textId="77777777" w:rsidR="00A9282A" w:rsidRPr="001462C9" w:rsidRDefault="00A9282A" w:rsidP="00DF7ECA">
            <w:pPr>
              <w:autoSpaceDE/>
              <w:autoSpaceDN/>
              <w:adjustRightInd/>
              <w:jc w:val="center"/>
              <w:rPr>
                <w:sz w:val="22"/>
                <w:szCs w:val="22"/>
              </w:rPr>
            </w:pPr>
            <w:r>
              <w:rPr>
                <w:sz w:val="22"/>
                <w:szCs w:val="22"/>
              </w:rPr>
              <w:t>b</w:t>
            </w:r>
          </w:p>
        </w:tc>
        <w:tc>
          <w:tcPr>
            <w:tcW w:w="1785" w:type="dxa"/>
            <w:tcBorders>
              <w:top w:val="nil"/>
              <w:left w:val="single" w:sz="4" w:space="0" w:color="auto"/>
              <w:bottom w:val="single" w:sz="4" w:space="0" w:color="auto"/>
              <w:right w:val="single" w:sz="4" w:space="0" w:color="auto"/>
            </w:tcBorders>
            <w:vAlign w:val="center"/>
          </w:tcPr>
          <w:p w14:paraId="53100DE8" w14:textId="77777777" w:rsidR="00A9282A" w:rsidRDefault="00A9282A" w:rsidP="00DF7ECA">
            <w:pPr>
              <w:autoSpaceDE/>
              <w:autoSpaceDN/>
              <w:adjustRightInd/>
              <w:jc w:val="center"/>
              <w:rPr>
                <w:sz w:val="22"/>
                <w:szCs w:val="22"/>
              </w:rPr>
            </w:pPr>
            <w:r>
              <w:rPr>
                <w:sz w:val="22"/>
                <w:szCs w:val="22"/>
              </w:rPr>
              <w:t>c = a + b</w:t>
            </w:r>
          </w:p>
        </w:tc>
        <w:tc>
          <w:tcPr>
            <w:tcW w:w="1785" w:type="dxa"/>
            <w:tcBorders>
              <w:top w:val="nil"/>
              <w:left w:val="single" w:sz="4" w:space="0" w:color="auto"/>
              <w:bottom w:val="single" w:sz="4" w:space="0" w:color="auto"/>
              <w:right w:val="single" w:sz="4" w:space="0" w:color="auto"/>
            </w:tcBorders>
            <w:shd w:val="clear" w:color="auto" w:fill="auto"/>
            <w:noWrap/>
            <w:vAlign w:val="center"/>
          </w:tcPr>
          <w:p w14:paraId="29F25E9D" w14:textId="77777777" w:rsidR="00A9282A" w:rsidRPr="001462C9" w:rsidRDefault="00A9282A" w:rsidP="00DF7ECA">
            <w:pPr>
              <w:autoSpaceDE/>
              <w:autoSpaceDN/>
              <w:adjustRightInd/>
              <w:jc w:val="center"/>
              <w:rPr>
                <w:sz w:val="22"/>
                <w:szCs w:val="22"/>
              </w:rPr>
            </w:pPr>
            <w:r>
              <w:rPr>
                <w:sz w:val="22"/>
                <w:szCs w:val="22"/>
              </w:rPr>
              <w:t>e = 90 - b</w:t>
            </w:r>
          </w:p>
        </w:tc>
        <w:tc>
          <w:tcPr>
            <w:tcW w:w="2114" w:type="dxa"/>
            <w:tcBorders>
              <w:top w:val="nil"/>
              <w:left w:val="nil"/>
              <w:bottom w:val="single" w:sz="4" w:space="0" w:color="auto"/>
              <w:right w:val="single" w:sz="4" w:space="0" w:color="auto"/>
            </w:tcBorders>
            <w:shd w:val="clear" w:color="auto" w:fill="auto"/>
            <w:noWrap/>
            <w:vAlign w:val="center"/>
          </w:tcPr>
          <w:p w14:paraId="52248500" w14:textId="77777777" w:rsidR="00A9282A" w:rsidRPr="001462C9" w:rsidRDefault="00A9282A" w:rsidP="00DF7ECA">
            <w:pPr>
              <w:autoSpaceDE/>
              <w:autoSpaceDN/>
              <w:adjustRightInd/>
              <w:jc w:val="center"/>
              <w:rPr>
                <w:sz w:val="22"/>
                <w:szCs w:val="22"/>
              </w:rPr>
            </w:pPr>
            <w:r w:rsidRPr="001462C9">
              <w:rPr>
                <w:sz w:val="22"/>
                <w:szCs w:val="22"/>
              </w:rPr>
              <w:t>A=</w:t>
            </w:r>
            <w:r>
              <w:rPr>
                <w:sz w:val="22"/>
                <w:szCs w:val="22"/>
              </w:rPr>
              <w:t>(e/a)</w:t>
            </w:r>
            <w:r w:rsidRPr="001462C9">
              <w:rPr>
                <w:sz w:val="22"/>
                <w:szCs w:val="22"/>
              </w:rPr>
              <w:t>*8760</w:t>
            </w:r>
            <w:r>
              <w:rPr>
                <w:sz w:val="22"/>
                <w:szCs w:val="22"/>
              </w:rPr>
              <w:t xml:space="preserve"> (not to exceed 8760 hrs)</w:t>
            </w:r>
          </w:p>
        </w:tc>
      </w:tr>
      <w:tr w:rsidR="00A9282A" w14:paraId="0B9E266F" w14:textId="77777777" w:rsidTr="00DF7ECA">
        <w:trPr>
          <w:trHeight w:val="432"/>
          <w:jc w:val="center"/>
        </w:trPr>
        <w:tc>
          <w:tcPr>
            <w:tcW w:w="1097" w:type="dxa"/>
            <w:tcBorders>
              <w:top w:val="nil"/>
              <w:left w:val="single" w:sz="4" w:space="0" w:color="auto"/>
              <w:bottom w:val="single" w:sz="4" w:space="0" w:color="auto"/>
              <w:right w:val="single" w:sz="4" w:space="0" w:color="auto"/>
            </w:tcBorders>
            <w:shd w:val="clear" w:color="auto" w:fill="auto"/>
            <w:noWrap/>
            <w:vAlign w:val="center"/>
          </w:tcPr>
          <w:p w14:paraId="08557B7C" w14:textId="77777777" w:rsidR="00A9282A" w:rsidRDefault="00A9282A" w:rsidP="00DF7ECA">
            <w:pPr>
              <w:autoSpaceDE/>
              <w:autoSpaceDN/>
              <w:adjustRightInd/>
              <w:jc w:val="center"/>
              <w:rPr>
                <w:sz w:val="22"/>
                <w:szCs w:val="22"/>
              </w:rPr>
            </w:pPr>
            <w:r>
              <w:rPr>
                <w:sz w:val="22"/>
                <w:szCs w:val="22"/>
              </w:rPr>
              <w:t>PM</w:t>
            </w:r>
            <w:r>
              <w:rPr>
                <w:sz w:val="22"/>
                <w:szCs w:val="22"/>
                <w:vertAlign w:val="subscript"/>
              </w:rPr>
              <w:t>10</w:t>
            </w:r>
          </w:p>
        </w:tc>
        <w:tc>
          <w:tcPr>
            <w:tcW w:w="1798" w:type="dxa"/>
            <w:tcBorders>
              <w:top w:val="nil"/>
              <w:left w:val="nil"/>
              <w:bottom w:val="single" w:sz="4" w:space="0" w:color="auto"/>
              <w:right w:val="single" w:sz="4" w:space="0" w:color="auto"/>
            </w:tcBorders>
            <w:shd w:val="clear" w:color="auto" w:fill="auto"/>
            <w:noWrap/>
            <w:vAlign w:val="center"/>
          </w:tcPr>
          <w:p w14:paraId="526F08E8" w14:textId="77777777" w:rsidR="00A9282A" w:rsidRPr="001462C9" w:rsidRDefault="00A9282A" w:rsidP="00DF7ECA">
            <w:pPr>
              <w:autoSpaceDE/>
              <w:autoSpaceDN/>
              <w:adjustRightInd/>
              <w:jc w:val="center"/>
              <w:rPr>
                <w:sz w:val="22"/>
                <w:szCs w:val="22"/>
              </w:rPr>
            </w:pPr>
          </w:p>
        </w:tc>
        <w:tc>
          <w:tcPr>
            <w:tcW w:w="1620" w:type="dxa"/>
            <w:tcBorders>
              <w:top w:val="single" w:sz="4" w:space="0" w:color="auto"/>
              <w:left w:val="nil"/>
              <w:bottom w:val="single" w:sz="4" w:space="0" w:color="auto"/>
              <w:right w:val="single" w:sz="4" w:space="0" w:color="auto"/>
            </w:tcBorders>
            <w:vAlign w:val="center"/>
          </w:tcPr>
          <w:p w14:paraId="08B5835A" w14:textId="77777777" w:rsidR="00A9282A" w:rsidRPr="001462C9" w:rsidRDefault="00A9282A" w:rsidP="00DF7ECA">
            <w:pPr>
              <w:autoSpaceDE/>
              <w:autoSpaceDN/>
              <w:adjustRightInd/>
              <w:jc w:val="center"/>
              <w:rPr>
                <w:sz w:val="22"/>
                <w:szCs w:val="22"/>
              </w:rPr>
            </w:pPr>
          </w:p>
        </w:tc>
        <w:tc>
          <w:tcPr>
            <w:tcW w:w="1785" w:type="dxa"/>
            <w:tcBorders>
              <w:top w:val="nil"/>
              <w:left w:val="single" w:sz="4" w:space="0" w:color="auto"/>
              <w:bottom w:val="single" w:sz="4" w:space="0" w:color="auto"/>
              <w:right w:val="single" w:sz="4" w:space="0" w:color="auto"/>
            </w:tcBorders>
          </w:tcPr>
          <w:p w14:paraId="367CC9B8" w14:textId="77777777" w:rsidR="00A9282A" w:rsidRPr="001462C9" w:rsidRDefault="00A9282A" w:rsidP="00DF7ECA">
            <w:pPr>
              <w:autoSpaceDE/>
              <w:autoSpaceDN/>
              <w:adjustRightInd/>
              <w:jc w:val="center"/>
              <w:rPr>
                <w:sz w:val="22"/>
                <w:szCs w:val="22"/>
              </w:rPr>
            </w:pPr>
          </w:p>
        </w:tc>
        <w:tc>
          <w:tcPr>
            <w:tcW w:w="1785" w:type="dxa"/>
            <w:tcBorders>
              <w:top w:val="nil"/>
              <w:left w:val="single" w:sz="4" w:space="0" w:color="auto"/>
              <w:bottom w:val="single" w:sz="4" w:space="0" w:color="auto"/>
              <w:right w:val="single" w:sz="4" w:space="0" w:color="auto"/>
            </w:tcBorders>
            <w:shd w:val="clear" w:color="auto" w:fill="auto"/>
            <w:noWrap/>
            <w:vAlign w:val="center"/>
          </w:tcPr>
          <w:p w14:paraId="6C537042" w14:textId="77777777" w:rsidR="00A9282A" w:rsidRPr="001462C9" w:rsidRDefault="00A9282A" w:rsidP="00DF7ECA">
            <w:pPr>
              <w:autoSpaceDE/>
              <w:autoSpaceDN/>
              <w:adjustRightInd/>
              <w:jc w:val="center"/>
              <w:rPr>
                <w:sz w:val="22"/>
                <w:szCs w:val="22"/>
              </w:rPr>
            </w:pPr>
          </w:p>
        </w:tc>
        <w:tc>
          <w:tcPr>
            <w:tcW w:w="2114" w:type="dxa"/>
            <w:tcBorders>
              <w:top w:val="nil"/>
              <w:left w:val="nil"/>
              <w:bottom w:val="single" w:sz="4" w:space="0" w:color="auto"/>
              <w:right w:val="single" w:sz="4" w:space="0" w:color="auto"/>
            </w:tcBorders>
            <w:shd w:val="clear" w:color="auto" w:fill="auto"/>
            <w:vAlign w:val="center"/>
          </w:tcPr>
          <w:p w14:paraId="58067AB4" w14:textId="77777777" w:rsidR="00A9282A" w:rsidRPr="001462C9" w:rsidRDefault="00A9282A" w:rsidP="00DF7ECA">
            <w:pPr>
              <w:autoSpaceDE/>
              <w:autoSpaceDN/>
              <w:adjustRightInd/>
              <w:jc w:val="center"/>
              <w:rPr>
                <w:sz w:val="22"/>
                <w:szCs w:val="22"/>
              </w:rPr>
            </w:pPr>
          </w:p>
        </w:tc>
      </w:tr>
      <w:tr w:rsidR="00A9282A" w14:paraId="5CE6FEC1" w14:textId="77777777" w:rsidTr="00DF7ECA">
        <w:trPr>
          <w:trHeight w:val="432"/>
          <w:jc w:val="center"/>
        </w:trPr>
        <w:tc>
          <w:tcPr>
            <w:tcW w:w="1097" w:type="dxa"/>
            <w:tcBorders>
              <w:top w:val="nil"/>
              <w:left w:val="single" w:sz="4" w:space="0" w:color="auto"/>
              <w:bottom w:val="single" w:sz="4" w:space="0" w:color="auto"/>
              <w:right w:val="single" w:sz="4" w:space="0" w:color="auto"/>
            </w:tcBorders>
            <w:shd w:val="clear" w:color="auto" w:fill="auto"/>
            <w:noWrap/>
            <w:vAlign w:val="center"/>
          </w:tcPr>
          <w:p w14:paraId="4D351809" w14:textId="77777777" w:rsidR="00A9282A" w:rsidRDefault="00A9282A" w:rsidP="00DF7ECA">
            <w:pPr>
              <w:autoSpaceDE/>
              <w:autoSpaceDN/>
              <w:adjustRightInd/>
              <w:jc w:val="center"/>
              <w:rPr>
                <w:sz w:val="22"/>
                <w:szCs w:val="22"/>
              </w:rPr>
            </w:pPr>
            <w:r>
              <w:rPr>
                <w:sz w:val="22"/>
                <w:szCs w:val="22"/>
              </w:rPr>
              <w:t>CO</w:t>
            </w:r>
          </w:p>
        </w:tc>
        <w:tc>
          <w:tcPr>
            <w:tcW w:w="1798" w:type="dxa"/>
            <w:tcBorders>
              <w:top w:val="nil"/>
              <w:left w:val="nil"/>
              <w:bottom w:val="single" w:sz="4" w:space="0" w:color="auto"/>
              <w:right w:val="single" w:sz="4" w:space="0" w:color="auto"/>
            </w:tcBorders>
            <w:shd w:val="clear" w:color="auto" w:fill="auto"/>
            <w:noWrap/>
            <w:vAlign w:val="center"/>
          </w:tcPr>
          <w:p w14:paraId="08E7F574" w14:textId="77777777" w:rsidR="00A9282A" w:rsidRPr="001462C9" w:rsidRDefault="00A9282A" w:rsidP="00DF7ECA">
            <w:pPr>
              <w:autoSpaceDE/>
              <w:autoSpaceDN/>
              <w:adjustRightInd/>
              <w:jc w:val="center"/>
              <w:rPr>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45C010FF" w14:textId="77777777" w:rsidR="00A9282A" w:rsidRPr="00BA2DDC" w:rsidRDefault="00A9282A" w:rsidP="00DF7ECA">
            <w:pPr>
              <w:autoSpaceDE/>
              <w:autoSpaceDN/>
              <w:adjustRightInd/>
              <w:jc w:val="center"/>
              <w:rPr>
                <w:sz w:val="22"/>
                <w:szCs w:val="22"/>
              </w:rPr>
            </w:pPr>
          </w:p>
        </w:tc>
        <w:tc>
          <w:tcPr>
            <w:tcW w:w="1785" w:type="dxa"/>
            <w:tcBorders>
              <w:top w:val="nil"/>
              <w:left w:val="single" w:sz="4" w:space="0" w:color="auto"/>
              <w:bottom w:val="single" w:sz="4" w:space="0" w:color="auto"/>
              <w:right w:val="single" w:sz="4" w:space="0" w:color="auto"/>
            </w:tcBorders>
          </w:tcPr>
          <w:p w14:paraId="7458E6C4" w14:textId="77777777" w:rsidR="00A9282A" w:rsidRPr="001462C9" w:rsidRDefault="00A9282A" w:rsidP="00DF7ECA">
            <w:pPr>
              <w:autoSpaceDE/>
              <w:autoSpaceDN/>
              <w:adjustRightInd/>
              <w:jc w:val="center"/>
              <w:rPr>
                <w:sz w:val="22"/>
                <w:szCs w:val="22"/>
              </w:rPr>
            </w:pPr>
          </w:p>
        </w:tc>
        <w:tc>
          <w:tcPr>
            <w:tcW w:w="1785" w:type="dxa"/>
            <w:tcBorders>
              <w:top w:val="nil"/>
              <w:left w:val="single" w:sz="4" w:space="0" w:color="auto"/>
              <w:bottom w:val="single" w:sz="4" w:space="0" w:color="auto"/>
              <w:right w:val="single" w:sz="4" w:space="0" w:color="auto"/>
            </w:tcBorders>
            <w:shd w:val="clear" w:color="auto" w:fill="auto"/>
            <w:noWrap/>
            <w:vAlign w:val="center"/>
          </w:tcPr>
          <w:p w14:paraId="1199EF22" w14:textId="77777777" w:rsidR="00A9282A" w:rsidRPr="001462C9" w:rsidRDefault="00A9282A" w:rsidP="00DF7ECA">
            <w:pPr>
              <w:autoSpaceDE/>
              <w:autoSpaceDN/>
              <w:adjustRightInd/>
              <w:jc w:val="center"/>
              <w:rPr>
                <w:sz w:val="22"/>
                <w:szCs w:val="22"/>
              </w:rPr>
            </w:pPr>
          </w:p>
        </w:tc>
        <w:tc>
          <w:tcPr>
            <w:tcW w:w="2114" w:type="dxa"/>
            <w:tcBorders>
              <w:top w:val="nil"/>
              <w:left w:val="nil"/>
              <w:bottom w:val="single" w:sz="4" w:space="0" w:color="auto"/>
              <w:right w:val="single" w:sz="4" w:space="0" w:color="auto"/>
            </w:tcBorders>
            <w:shd w:val="clear" w:color="auto" w:fill="auto"/>
            <w:vAlign w:val="center"/>
          </w:tcPr>
          <w:p w14:paraId="59779DA1" w14:textId="77777777" w:rsidR="00A9282A" w:rsidRPr="001462C9" w:rsidRDefault="00A9282A" w:rsidP="00DF7ECA">
            <w:pPr>
              <w:autoSpaceDE/>
              <w:autoSpaceDN/>
              <w:adjustRightInd/>
              <w:jc w:val="center"/>
              <w:rPr>
                <w:sz w:val="22"/>
                <w:szCs w:val="22"/>
              </w:rPr>
            </w:pPr>
          </w:p>
        </w:tc>
      </w:tr>
      <w:tr w:rsidR="00A9282A" w14:paraId="7E2E2AFC" w14:textId="77777777" w:rsidTr="00DF7ECA">
        <w:trPr>
          <w:trHeight w:val="432"/>
          <w:jc w:val="center"/>
        </w:trPr>
        <w:tc>
          <w:tcPr>
            <w:tcW w:w="1097" w:type="dxa"/>
            <w:tcBorders>
              <w:top w:val="nil"/>
              <w:left w:val="single" w:sz="4" w:space="0" w:color="auto"/>
              <w:bottom w:val="single" w:sz="4" w:space="0" w:color="auto"/>
              <w:right w:val="single" w:sz="4" w:space="0" w:color="auto"/>
            </w:tcBorders>
            <w:shd w:val="clear" w:color="auto" w:fill="auto"/>
            <w:noWrap/>
            <w:vAlign w:val="center"/>
          </w:tcPr>
          <w:p w14:paraId="24C82714" w14:textId="77777777" w:rsidR="00A9282A" w:rsidRDefault="00A9282A" w:rsidP="00DF7ECA">
            <w:pPr>
              <w:autoSpaceDE/>
              <w:autoSpaceDN/>
              <w:adjustRightInd/>
              <w:jc w:val="center"/>
              <w:rPr>
                <w:sz w:val="22"/>
                <w:szCs w:val="22"/>
              </w:rPr>
            </w:pPr>
            <w:r>
              <w:rPr>
                <w:sz w:val="22"/>
                <w:szCs w:val="22"/>
              </w:rPr>
              <w:t>NO</w:t>
            </w:r>
            <w:r>
              <w:rPr>
                <w:sz w:val="22"/>
                <w:szCs w:val="22"/>
                <w:vertAlign w:val="subscript"/>
              </w:rPr>
              <w:t>x</w:t>
            </w:r>
          </w:p>
        </w:tc>
        <w:tc>
          <w:tcPr>
            <w:tcW w:w="1798" w:type="dxa"/>
            <w:tcBorders>
              <w:top w:val="nil"/>
              <w:left w:val="nil"/>
              <w:bottom w:val="single" w:sz="4" w:space="0" w:color="auto"/>
              <w:right w:val="single" w:sz="4" w:space="0" w:color="auto"/>
            </w:tcBorders>
            <w:shd w:val="clear" w:color="auto" w:fill="auto"/>
            <w:noWrap/>
            <w:vAlign w:val="center"/>
          </w:tcPr>
          <w:p w14:paraId="2D8FF27F" w14:textId="77777777" w:rsidR="00A9282A" w:rsidRPr="001462C9" w:rsidRDefault="00A9282A" w:rsidP="00DF7ECA">
            <w:pPr>
              <w:autoSpaceDE/>
              <w:autoSpaceDN/>
              <w:adjustRightInd/>
              <w:jc w:val="center"/>
              <w:rPr>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0656CFE0" w14:textId="77777777" w:rsidR="00A9282A" w:rsidRPr="00BA2DDC" w:rsidRDefault="00A9282A" w:rsidP="00DF7ECA">
            <w:pPr>
              <w:autoSpaceDE/>
              <w:autoSpaceDN/>
              <w:adjustRightInd/>
              <w:jc w:val="center"/>
              <w:rPr>
                <w:sz w:val="22"/>
                <w:szCs w:val="22"/>
              </w:rPr>
            </w:pPr>
          </w:p>
        </w:tc>
        <w:tc>
          <w:tcPr>
            <w:tcW w:w="1785" w:type="dxa"/>
            <w:tcBorders>
              <w:top w:val="nil"/>
              <w:left w:val="single" w:sz="4" w:space="0" w:color="auto"/>
              <w:bottom w:val="single" w:sz="4" w:space="0" w:color="auto"/>
              <w:right w:val="single" w:sz="4" w:space="0" w:color="auto"/>
            </w:tcBorders>
          </w:tcPr>
          <w:p w14:paraId="4B7180C4" w14:textId="77777777" w:rsidR="00A9282A" w:rsidRPr="001462C9" w:rsidRDefault="00A9282A" w:rsidP="00DF7ECA">
            <w:pPr>
              <w:autoSpaceDE/>
              <w:autoSpaceDN/>
              <w:adjustRightInd/>
              <w:jc w:val="center"/>
              <w:rPr>
                <w:sz w:val="22"/>
                <w:szCs w:val="22"/>
              </w:rPr>
            </w:pPr>
          </w:p>
        </w:tc>
        <w:tc>
          <w:tcPr>
            <w:tcW w:w="1785" w:type="dxa"/>
            <w:tcBorders>
              <w:top w:val="nil"/>
              <w:left w:val="single" w:sz="4" w:space="0" w:color="auto"/>
              <w:bottom w:val="single" w:sz="4" w:space="0" w:color="auto"/>
              <w:right w:val="single" w:sz="4" w:space="0" w:color="auto"/>
            </w:tcBorders>
            <w:shd w:val="clear" w:color="auto" w:fill="auto"/>
            <w:noWrap/>
            <w:vAlign w:val="center"/>
          </w:tcPr>
          <w:p w14:paraId="5C65C87A" w14:textId="77777777" w:rsidR="00A9282A" w:rsidRPr="001462C9" w:rsidRDefault="00A9282A" w:rsidP="00DF7ECA">
            <w:pPr>
              <w:autoSpaceDE/>
              <w:autoSpaceDN/>
              <w:adjustRightInd/>
              <w:jc w:val="center"/>
              <w:rPr>
                <w:sz w:val="22"/>
                <w:szCs w:val="22"/>
              </w:rPr>
            </w:pPr>
          </w:p>
        </w:tc>
        <w:tc>
          <w:tcPr>
            <w:tcW w:w="2114" w:type="dxa"/>
            <w:tcBorders>
              <w:top w:val="nil"/>
              <w:left w:val="nil"/>
              <w:bottom w:val="single" w:sz="4" w:space="0" w:color="auto"/>
              <w:right w:val="single" w:sz="4" w:space="0" w:color="auto"/>
            </w:tcBorders>
            <w:shd w:val="clear" w:color="auto" w:fill="auto"/>
            <w:vAlign w:val="center"/>
          </w:tcPr>
          <w:p w14:paraId="47C8D207" w14:textId="77777777" w:rsidR="00A9282A" w:rsidRPr="001462C9" w:rsidRDefault="00A9282A" w:rsidP="00DF7ECA">
            <w:pPr>
              <w:autoSpaceDE/>
              <w:autoSpaceDN/>
              <w:adjustRightInd/>
              <w:jc w:val="center"/>
              <w:rPr>
                <w:sz w:val="22"/>
                <w:szCs w:val="22"/>
              </w:rPr>
            </w:pPr>
          </w:p>
        </w:tc>
      </w:tr>
      <w:tr w:rsidR="00A9282A" w14:paraId="10AE63DA" w14:textId="77777777" w:rsidTr="00DF7ECA">
        <w:trPr>
          <w:trHeight w:val="432"/>
          <w:jc w:val="center"/>
        </w:trPr>
        <w:tc>
          <w:tcPr>
            <w:tcW w:w="1097" w:type="dxa"/>
            <w:tcBorders>
              <w:top w:val="nil"/>
              <w:left w:val="single" w:sz="4" w:space="0" w:color="auto"/>
              <w:bottom w:val="single" w:sz="4" w:space="0" w:color="auto"/>
              <w:right w:val="single" w:sz="4" w:space="0" w:color="auto"/>
            </w:tcBorders>
            <w:shd w:val="clear" w:color="auto" w:fill="auto"/>
            <w:noWrap/>
            <w:vAlign w:val="center"/>
          </w:tcPr>
          <w:p w14:paraId="4C33FA96" w14:textId="77777777" w:rsidR="00A9282A" w:rsidRDefault="00A9282A" w:rsidP="00DF7ECA">
            <w:pPr>
              <w:autoSpaceDE/>
              <w:autoSpaceDN/>
              <w:adjustRightInd/>
              <w:jc w:val="center"/>
              <w:rPr>
                <w:sz w:val="22"/>
                <w:szCs w:val="22"/>
              </w:rPr>
            </w:pPr>
            <w:r>
              <w:rPr>
                <w:sz w:val="22"/>
                <w:szCs w:val="22"/>
              </w:rPr>
              <w:t>SO</w:t>
            </w:r>
            <w:r>
              <w:rPr>
                <w:sz w:val="22"/>
                <w:szCs w:val="22"/>
                <w:vertAlign w:val="subscript"/>
              </w:rPr>
              <w:t>2</w:t>
            </w:r>
          </w:p>
        </w:tc>
        <w:tc>
          <w:tcPr>
            <w:tcW w:w="1798" w:type="dxa"/>
            <w:tcBorders>
              <w:top w:val="nil"/>
              <w:left w:val="nil"/>
              <w:bottom w:val="single" w:sz="4" w:space="0" w:color="auto"/>
              <w:right w:val="single" w:sz="4" w:space="0" w:color="auto"/>
            </w:tcBorders>
            <w:shd w:val="clear" w:color="auto" w:fill="auto"/>
            <w:noWrap/>
            <w:vAlign w:val="center"/>
          </w:tcPr>
          <w:p w14:paraId="01211BD8" w14:textId="77777777" w:rsidR="00A9282A" w:rsidRPr="001462C9" w:rsidRDefault="00A9282A" w:rsidP="00DF7ECA">
            <w:pPr>
              <w:autoSpaceDE/>
              <w:autoSpaceDN/>
              <w:adjustRightInd/>
              <w:jc w:val="center"/>
              <w:rPr>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6E35EEA7" w14:textId="77777777" w:rsidR="00A9282A" w:rsidRPr="00BA2DDC" w:rsidRDefault="00A9282A" w:rsidP="00DF7ECA">
            <w:pPr>
              <w:autoSpaceDE/>
              <w:autoSpaceDN/>
              <w:adjustRightInd/>
              <w:jc w:val="center"/>
              <w:rPr>
                <w:sz w:val="22"/>
                <w:szCs w:val="22"/>
              </w:rPr>
            </w:pPr>
          </w:p>
        </w:tc>
        <w:tc>
          <w:tcPr>
            <w:tcW w:w="1785" w:type="dxa"/>
            <w:tcBorders>
              <w:top w:val="nil"/>
              <w:left w:val="single" w:sz="4" w:space="0" w:color="auto"/>
              <w:bottom w:val="single" w:sz="4" w:space="0" w:color="auto"/>
              <w:right w:val="single" w:sz="4" w:space="0" w:color="auto"/>
            </w:tcBorders>
          </w:tcPr>
          <w:p w14:paraId="26117DEC" w14:textId="77777777" w:rsidR="00A9282A" w:rsidRPr="001462C9" w:rsidRDefault="00A9282A" w:rsidP="00DF7ECA">
            <w:pPr>
              <w:autoSpaceDE/>
              <w:autoSpaceDN/>
              <w:adjustRightInd/>
              <w:jc w:val="center"/>
              <w:rPr>
                <w:sz w:val="22"/>
                <w:szCs w:val="22"/>
              </w:rPr>
            </w:pPr>
          </w:p>
        </w:tc>
        <w:tc>
          <w:tcPr>
            <w:tcW w:w="1785" w:type="dxa"/>
            <w:tcBorders>
              <w:top w:val="nil"/>
              <w:left w:val="single" w:sz="4" w:space="0" w:color="auto"/>
              <w:bottom w:val="single" w:sz="4" w:space="0" w:color="auto"/>
              <w:right w:val="single" w:sz="4" w:space="0" w:color="auto"/>
            </w:tcBorders>
            <w:shd w:val="clear" w:color="auto" w:fill="auto"/>
            <w:noWrap/>
            <w:vAlign w:val="center"/>
          </w:tcPr>
          <w:p w14:paraId="0818927E" w14:textId="77777777" w:rsidR="00A9282A" w:rsidRPr="001462C9" w:rsidRDefault="00A9282A" w:rsidP="00DF7ECA">
            <w:pPr>
              <w:autoSpaceDE/>
              <w:autoSpaceDN/>
              <w:adjustRightInd/>
              <w:jc w:val="center"/>
              <w:rPr>
                <w:sz w:val="22"/>
                <w:szCs w:val="22"/>
              </w:rPr>
            </w:pPr>
          </w:p>
        </w:tc>
        <w:tc>
          <w:tcPr>
            <w:tcW w:w="2114" w:type="dxa"/>
            <w:tcBorders>
              <w:top w:val="nil"/>
              <w:left w:val="nil"/>
              <w:bottom w:val="single" w:sz="4" w:space="0" w:color="auto"/>
              <w:right w:val="single" w:sz="4" w:space="0" w:color="auto"/>
            </w:tcBorders>
            <w:shd w:val="clear" w:color="auto" w:fill="auto"/>
            <w:vAlign w:val="center"/>
          </w:tcPr>
          <w:p w14:paraId="31B89163" w14:textId="77777777" w:rsidR="00A9282A" w:rsidRPr="001462C9" w:rsidRDefault="00A9282A" w:rsidP="00DF7ECA">
            <w:pPr>
              <w:autoSpaceDE/>
              <w:autoSpaceDN/>
              <w:adjustRightInd/>
              <w:jc w:val="center"/>
              <w:rPr>
                <w:sz w:val="22"/>
                <w:szCs w:val="22"/>
              </w:rPr>
            </w:pPr>
          </w:p>
        </w:tc>
      </w:tr>
      <w:tr w:rsidR="00A9282A" w14:paraId="023B7B7C" w14:textId="77777777" w:rsidTr="00DF7ECA">
        <w:trPr>
          <w:trHeight w:val="432"/>
          <w:jc w:val="center"/>
        </w:trPr>
        <w:tc>
          <w:tcPr>
            <w:tcW w:w="1097" w:type="dxa"/>
            <w:tcBorders>
              <w:top w:val="nil"/>
              <w:left w:val="single" w:sz="4" w:space="0" w:color="auto"/>
              <w:bottom w:val="single" w:sz="4" w:space="0" w:color="auto"/>
              <w:right w:val="single" w:sz="4" w:space="0" w:color="auto"/>
            </w:tcBorders>
            <w:shd w:val="clear" w:color="auto" w:fill="auto"/>
            <w:noWrap/>
            <w:vAlign w:val="center"/>
          </w:tcPr>
          <w:p w14:paraId="0D39505B" w14:textId="77777777" w:rsidR="00A9282A" w:rsidRDefault="00A9282A" w:rsidP="00DF7ECA">
            <w:pPr>
              <w:autoSpaceDE/>
              <w:autoSpaceDN/>
              <w:adjustRightInd/>
              <w:jc w:val="center"/>
              <w:rPr>
                <w:sz w:val="22"/>
                <w:szCs w:val="22"/>
              </w:rPr>
            </w:pPr>
            <w:r>
              <w:rPr>
                <w:sz w:val="22"/>
                <w:szCs w:val="22"/>
              </w:rPr>
              <w:t>VOCs</w:t>
            </w:r>
          </w:p>
        </w:tc>
        <w:tc>
          <w:tcPr>
            <w:tcW w:w="1798" w:type="dxa"/>
            <w:tcBorders>
              <w:top w:val="nil"/>
              <w:left w:val="nil"/>
              <w:bottom w:val="single" w:sz="4" w:space="0" w:color="auto"/>
              <w:right w:val="single" w:sz="4" w:space="0" w:color="auto"/>
            </w:tcBorders>
            <w:shd w:val="clear" w:color="auto" w:fill="auto"/>
            <w:noWrap/>
            <w:vAlign w:val="center"/>
          </w:tcPr>
          <w:p w14:paraId="6ACC6256" w14:textId="77777777" w:rsidR="00A9282A" w:rsidRPr="001462C9" w:rsidRDefault="00A9282A" w:rsidP="00DF7ECA">
            <w:pPr>
              <w:autoSpaceDE/>
              <w:autoSpaceDN/>
              <w:adjustRightInd/>
              <w:jc w:val="center"/>
              <w:rPr>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3DE56EAF" w14:textId="77777777" w:rsidR="00A9282A" w:rsidRPr="00BA2DDC" w:rsidRDefault="00A9282A" w:rsidP="00DF7ECA">
            <w:pPr>
              <w:autoSpaceDE/>
              <w:autoSpaceDN/>
              <w:adjustRightInd/>
              <w:jc w:val="center"/>
              <w:rPr>
                <w:sz w:val="22"/>
                <w:szCs w:val="22"/>
              </w:rPr>
            </w:pPr>
          </w:p>
        </w:tc>
        <w:tc>
          <w:tcPr>
            <w:tcW w:w="1785" w:type="dxa"/>
            <w:tcBorders>
              <w:top w:val="nil"/>
              <w:left w:val="single" w:sz="4" w:space="0" w:color="auto"/>
              <w:bottom w:val="single" w:sz="4" w:space="0" w:color="auto"/>
              <w:right w:val="single" w:sz="4" w:space="0" w:color="auto"/>
            </w:tcBorders>
          </w:tcPr>
          <w:p w14:paraId="25D409B7" w14:textId="77777777" w:rsidR="00A9282A" w:rsidRPr="001462C9" w:rsidRDefault="00A9282A" w:rsidP="00DF7ECA">
            <w:pPr>
              <w:autoSpaceDE/>
              <w:autoSpaceDN/>
              <w:adjustRightInd/>
              <w:jc w:val="center"/>
              <w:rPr>
                <w:sz w:val="22"/>
                <w:szCs w:val="22"/>
              </w:rPr>
            </w:pPr>
          </w:p>
        </w:tc>
        <w:tc>
          <w:tcPr>
            <w:tcW w:w="1785" w:type="dxa"/>
            <w:tcBorders>
              <w:top w:val="nil"/>
              <w:left w:val="single" w:sz="4" w:space="0" w:color="auto"/>
              <w:bottom w:val="single" w:sz="4" w:space="0" w:color="auto"/>
              <w:right w:val="single" w:sz="4" w:space="0" w:color="auto"/>
            </w:tcBorders>
            <w:shd w:val="clear" w:color="auto" w:fill="auto"/>
            <w:noWrap/>
            <w:vAlign w:val="center"/>
          </w:tcPr>
          <w:p w14:paraId="528578A9" w14:textId="77777777" w:rsidR="00A9282A" w:rsidRPr="001462C9" w:rsidRDefault="00A9282A" w:rsidP="00DF7ECA">
            <w:pPr>
              <w:autoSpaceDE/>
              <w:autoSpaceDN/>
              <w:adjustRightInd/>
              <w:jc w:val="center"/>
              <w:rPr>
                <w:sz w:val="22"/>
                <w:szCs w:val="22"/>
              </w:rPr>
            </w:pPr>
          </w:p>
        </w:tc>
        <w:tc>
          <w:tcPr>
            <w:tcW w:w="2114" w:type="dxa"/>
            <w:tcBorders>
              <w:top w:val="nil"/>
              <w:left w:val="nil"/>
              <w:bottom w:val="single" w:sz="4" w:space="0" w:color="auto"/>
              <w:right w:val="single" w:sz="4" w:space="0" w:color="auto"/>
            </w:tcBorders>
            <w:shd w:val="clear" w:color="auto" w:fill="auto"/>
            <w:vAlign w:val="center"/>
          </w:tcPr>
          <w:p w14:paraId="6572DAA9" w14:textId="77777777" w:rsidR="00A9282A" w:rsidRPr="001462C9" w:rsidRDefault="00A9282A" w:rsidP="00DF7ECA">
            <w:pPr>
              <w:autoSpaceDE/>
              <w:autoSpaceDN/>
              <w:adjustRightInd/>
              <w:jc w:val="center"/>
              <w:rPr>
                <w:sz w:val="22"/>
                <w:szCs w:val="22"/>
              </w:rPr>
            </w:pPr>
          </w:p>
        </w:tc>
      </w:tr>
    </w:tbl>
    <w:p w14:paraId="3EFD01B7" w14:textId="77777777" w:rsidR="00A9282A" w:rsidRDefault="00A9282A" w:rsidP="00A9282A">
      <w:pPr>
        <w:ind w:firstLine="720"/>
        <w:jc w:val="both"/>
        <w:rPr>
          <w:sz w:val="22"/>
        </w:rPr>
      </w:pPr>
    </w:p>
    <w:p w14:paraId="0B378FC5" w14:textId="77777777" w:rsidR="00A9282A" w:rsidRDefault="00A9282A" w:rsidP="00A9282A">
      <w:pPr>
        <w:ind w:left="1080"/>
        <w:jc w:val="both"/>
        <w:rPr>
          <w:sz w:val="22"/>
        </w:rPr>
      </w:pPr>
      <w:r w:rsidRPr="00357FF7">
        <w:rPr>
          <w:sz w:val="22"/>
        </w:rPr>
        <w:t xml:space="preserve">The </w:t>
      </w:r>
      <w:r w:rsidRPr="00357FF7">
        <w:rPr>
          <w:b/>
          <w:bCs/>
          <w:sz w:val="22"/>
        </w:rPr>
        <w:t>lowest number</w:t>
      </w:r>
      <w:r>
        <w:rPr>
          <w:sz w:val="22"/>
        </w:rPr>
        <w:t xml:space="preserve"> in column A </w:t>
      </w:r>
      <w:r w:rsidRPr="00357FF7">
        <w:rPr>
          <w:sz w:val="22"/>
        </w:rPr>
        <w:t xml:space="preserve">is the </w:t>
      </w:r>
      <w:r>
        <w:rPr>
          <w:sz w:val="22"/>
        </w:rPr>
        <w:t>annual hourly operating limit</w:t>
      </w:r>
      <w:r w:rsidRPr="00357FF7">
        <w:rPr>
          <w:sz w:val="22"/>
        </w:rPr>
        <w:t xml:space="preserve">.  </w:t>
      </w:r>
    </w:p>
    <w:p w14:paraId="6D932B37" w14:textId="77777777" w:rsidR="00A9282A" w:rsidRDefault="00A9282A" w:rsidP="00A9282A">
      <w:pPr>
        <w:ind w:left="720"/>
        <w:jc w:val="both"/>
        <w:rPr>
          <w:sz w:val="22"/>
        </w:rPr>
      </w:pPr>
    </w:p>
    <w:p w14:paraId="41EDD517" w14:textId="77777777" w:rsidR="00A9282A" w:rsidRDefault="00A9282A" w:rsidP="00A9282A">
      <w:pPr>
        <w:jc w:val="center"/>
        <w:rPr>
          <w:szCs w:val="20"/>
        </w:rPr>
      </w:pPr>
      <w:r>
        <w:rPr>
          <w:sz w:val="22"/>
        </w:rPr>
        <w:t>Annual Operating hours: ________ hours</w:t>
      </w:r>
    </w:p>
    <w:p w14:paraId="5C14B3C9" w14:textId="77777777" w:rsidR="001F0223" w:rsidRDefault="001F0223" w:rsidP="002808A1">
      <w:pPr>
        <w:jc w:val="center"/>
        <w:rPr>
          <w:szCs w:val="20"/>
        </w:rPr>
        <w:sectPr w:rsidR="001F0223" w:rsidSect="00646653">
          <w:headerReference w:type="default" r:id="rId60"/>
          <w:endnotePr>
            <w:numFmt w:val="decimal"/>
          </w:endnotePr>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14:paraId="21421D75" w14:textId="77777777" w:rsidR="00DF50D0" w:rsidRDefault="00DF50D0">
      <w:pPr>
        <w:jc w:val="center"/>
        <w:rPr>
          <w:szCs w:val="20"/>
        </w:rPr>
      </w:pPr>
    </w:p>
    <w:p w14:paraId="0070D984" w14:textId="77777777" w:rsidR="00DF50D0" w:rsidRPr="00405708" w:rsidRDefault="00405708" w:rsidP="00405708">
      <w:pPr>
        <w:rPr>
          <w:sz w:val="22"/>
          <w:szCs w:val="22"/>
        </w:rPr>
      </w:pPr>
      <w:r>
        <w:rPr>
          <w:sz w:val="22"/>
          <w:szCs w:val="22"/>
        </w:rPr>
        <w:t>Please list all the boilers,</w:t>
      </w:r>
      <w:r w:rsidR="00DF50D0" w:rsidRPr="00405708">
        <w:rPr>
          <w:sz w:val="22"/>
          <w:szCs w:val="22"/>
        </w:rPr>
        <w:t xml:space="preserve"> internal combustion engines</w:t>
      </w:r>
      <w:r>
        <w:rPr>
          <w:sz w:val="22"/>
          <w:szCs w:val="22"/>
        </w:rPr>
        <w:t xml:space="preserve">, and </w:t>
      </w:r>
      <w:r w:rsidRPr="007C5B45">
        <w:rPr>
          <w:sz w:val="22"/>
          <w:szCs w:val="22"/>
        </w:rPr>
        <w:t>ethylene oxide sterilizers</w:t>
      </w:r>
      <w:r w:rsidR="00DF50D0" w:rsidRPr="00405708">
        <w:rPr>
          <w:sz w:val="22"/>
          <w:szCs w:val="22"/>
        </w:rPr>
        <w:t xml:space="preserve"> which are at the facility.  Please make copies of this page to complete if more spaces are necessary.</w:t>
      </w:r>
    </w:p>
    <w:p w14:paraId="04553F6D" w14:textId="77777777" w:rsidR="00DF50D0" w:rsidRDefault="00DF50D0">
      <w:pPr>
        <w:jc w:val="center"/>
        <w:rPr>
          <w:szCs w:val="20"/>
        </w:rPr>
      </w:pPr>
    </w:p>
    <w:tbl>
      <w:tblPr>
        <w:tblW w:w="0" w:type="auto"/>
        <w:jc w:val="center"/>
        <w:tblLayout w:type="fixed"/>
        <w:tblCellMar>
          <w:left w:w="28" w:type="dxa"/>
          <w:right w:w="28" w:type="dxa"/>
        </w:tblCellMar>
        <w:tblLook w:val="0000" w:firstRow="0" w:lastRow="0" w:firstColumn="0" w:lastColumn="0" w:noHBand="0" w:noVBand="0"/>
      </w:tblPr>
      <w:tblGrid>
        <w:gridCol w:w="2160"/>
        <w:gridCol w:w="2160"/>
        <w:gridCol w:w="1440"/>
        <w:gridCol w:w="2160"/>
        <w:gridCol w:w="2160"/>
        <w:gridCol w:w="2160"/>
        <w:gridCol w:w="2160"/>
      </w:tblGrid>
      <w:tr w:rsidR="00DF50D0" w14:paraId="5664605F" w14:textId="77777777">
        <w:trPr>
          <w:jc w:val="center"/>
        </w:trPr>
        <w:tc>
          <w:tcPr>
            <w:tcW w:w="2160" w:type="dxa"/>
            <w:tcBorders>
              <w:top w:val="double" w:sz="7" w:space="0" w:color="000000"/>
              <w:left w:val="double" w:sz="7" w:space="0" w:color="000000"/>
              <w:bottom w:val="single" w:sz="15" w:space="0" w:color="000000"/>
              <w:right w:val="single" w:sz="7" w:space="0" w:color="000000"/>
            </w:tcBorders>
            <w:shd w:val="pct5" w:color="000000" w:fill="FFFFFF"/>
            <w:vAlign w:val="bottom"/>
          </w:tcPr>
          <w:p w14:paraId="556EDAFD" w14:textId="77777777" w:rsidR="00DF50D0" w:rsidRDefault="00DF50D0">
            <w:pPr>
              <w:spacing w:after="108"/>
              <w:jc w:val="center"/>
              <w:rPr>
                <w:b/>
                <w:bCs/>
                <w:szCs w:val="20"/>
              </w:rPr>
            </w:pPr>
            <w:r>
              <w:rPr>
                <w:b/>
                <w:bCs/>
                <w:szCs w:val="20"/>
              </w:rPr>
              <w:t>Type of Equipment</w:t>
            </w:r>
          </w:p>
        </w:tc>
        <w:tc>
          <w:tcPr>
            <w:tcW w:w="2160" w:type="dxa"/>
            <w:tcBorders>
              <w:top w:val="double" w:sz="7" w:space="0" w:color="000000"/>
              <w:left w:val="single" w:sz="7" w:space="0" w:color="000000"/>
              <w:bottom w:val="single" w:sz="15" w:space="0" w:color="000000"/>
              <w:right w:val="single" w:sz="7" w:space="0" w:color="000000"/>
            </w:tcBorders>
            <w:shd w:val="pct5" w:color="000000" w:fill="FFFFFF"/>
            <w:vAlign w:val="bottom"/>
          </w:tcPr>
          <w:p w14:paraId="18D40F8F" w14:textId="77777777" w:rsidR="00DF50D0" w:rsidRDefault="00DF50D0">
            <w:pPr>
              <w:spacing w:line="108" w:lineRule="exact"/>
              <w:rPr>
                <w:b/>
                <w:bCs/>
                <w:szCs w:val="20"/>
              </w:rPr>
            </w:pPr>
          </w:p>
          <w:p w14:paraId="1A65ADE7" w14:textId="77777777" w:rsidR="00DF50D0" w:rsidRDefault="00DF50D0">
            <w:pPr>
              <w:jc w:val="center"/>
              <w:rPr>
                <w:b/>
                <w:bCs/>
                <w:szCs w:val="20"/>
              </w:rPr>
            </w:pPr>
            <w:r>
              <w:rPr>
                <w:b/>
                <w:bCs/>
                <w:szCs w:val="20"/>
              </w:rPr>
              <w:t>Maximum</w:t>
            </w:r>
          </w:p>
          <w:p w14:paraId="49CD3F4C" w14:textId="77777777" w:rsidR="00DF50D0" w:rsidRDefault="00DF50D0">
            <w:pPr>
              <w:spacing w:after="108"/>
              <w:jc w:val="center"/>
              <w:rPr>
                <w:b/>
                <w:bCs/>
                <w:szCs w:val="20"/>
              </w:rPr>
            </w:pPr>
            <w:r>
              <w:rPr>
                <w:b/>
                <w:bCs/>
                <w:szCs w:val="20"/>
              </w:rPr>
              <w:t>Rated Capacity</w:t>
            </w:r>
          </w:p>
        </w:tc>
        <w:tc>
          <w:tcPr>
            <w:tcW w:w="1440" w:type="dxa"/>
            <w:tcBorders>
              <w:top w:val="double" w:sz="7" w:space="0" w:color="000000"/>
              <w:left w:val="single" w:sz="7" w:space="0" w:color="000000"/>
              <w:bottom w:val="single" w:sz="15" w:space="0" w:color="000000"/>
              <w:right w:val="single" w:sz="7" w:space="0" w:color="000000"/>
            </w:tcBorders>
            <w:shd w:val="pct5" w:color="000000" w:fill="FFFFFF"/>
            <w:vAlign w:val="bottom"/>
          </w:tcPr>
          <w:p w14:paraId="62023248" w14:textId="77777777" w:rsidR="00DF50D0" w:rsidRDefault="00DF50D0">
            <w:pPr>
              <w:spacing w:line="108" w:lineRule="exact"/>
              <w:rPr>
                <w:b/>
                <w:bCs/>
                <w:szCs w:val="20"/>
              </w:rPr>
            </w:pPr>
          </w:p>
          <w:p w14:paraId="094FCEAC" w14:textId="77777777" w:rsidR="00DF50D0" w:rsidRDefault="00DF50D0">
            <w:pPr>
              <w:spacing w:after="108"/>
              <w:jc w:val="center"/>
              <w:rPr>
                <w:b/>
                <w:bCs/>
                <w:szCs w:val="20"/>
              </w:rPr>
            </w:pPr>
            <w:r>
              <w:rPr>
                <w:b/>
                <w:bCs/>
                <w:szCs w:val="20"/>
              </w:rPr>
              <w:t>Make</w:t>
            </w:r>
          </w:p>
        </w:tc>
        <w:tc>
          <w:tcPr>
            <w:tcW w:w="2160" w:type="dxa"/>
            <w:tcBorders>
              <w:top w:val="double" w:sz="7" w:space="0" w:color="000000"/>
              <w:left w:val="single" w:sz="7" w:space="0" w:color="000000"/>
              <w:bottom w:val="single" w:sz="15" w:space="0" w:color="000000"/>
              <w:right w:val="single" w:sz="7" w:space="0" w:color="000000"/>
            </w:tcBorders>
            <w:shd w:val="pct5" w:color="000000" w:fill="FFFFFF"/>
            <w:vAlign w:val="bottom"/>
          </w:tcPr>
          <w:p w14:paraId="55B86025" w14:textId="77777777" w:rsidR="00DF50D0" w:rsidRDefault="00DF50D0">
            <w:pPr>
              <w:spacing w:line="108" w:lineRule="exact"/>
              <w:rPr>
                <w:b/>
                <w:bCs/>
                <w:szCs w:val="20"/>
              </w:rPr>
            </w:pPr>
          </w:p>
          <w:p w14:paraId="1D4D461B" w14:textId="77777777" w:rsidR="00DF50D0" w:rsidRDefault="00DF50D0">
            <w:pPr>
              <w:spacing w:after="108"/>
              <w:jc w:val="center"/>
              <w:rPr>
                <w:b/>
                <w:bCs/>
                <w:szCs w:val="20"/>
              </w:rPr>
            </w:pPr>
            <w:r>
              <w:rPr>
                <w:b/>
                <w:bCs/>
                <w:szCs w:val="20"/>
              </w:rPr>
              <w:t>Model</w:t>
            </w:r>
          </w:p>
        </w:tc>
        <w:tc>
          <w:tcPr>
            <w:tcW w:w="2160" w:type="dxa"/>
            <w:tcBorders>
              <w:top w:val="double" w:sz="7" w:space="0" w:color="000000"/>
              <w:left w:val="single" w:sz="7" w:space="0" w:color="000000"/>
              <w:bottom w:val="single" w:sz="15" w:space="0" w:color="000000"/>
              <w:right w:val="single" w:sz="7" w:space="0" w:color="000000"/>
            </w:tcBorders>
            <w:shd w:val="pct5" w:color="000000" w:fill="FFFFFF"/>
            <w:vAlign w:val="bottom"/>
          </w:tcPr>
          <w:p w14:paraId="38874B68" w14:textId="77777777" w:rsidR="00DF50D0" w:rsidRDefault="00DF50D0">
            <w:pPr>
              <w:spacing w:line="108" w:lineRule="exact"/>
              <w:rPr>
                <w:b/>
                <w:bCs/>
                <w:szCs w:val="20"/>
              </w:rPr>
            </w:pPr>
          </w:p>
          <w:p w14:paraId="3964A734" w14:textId="77777777" w:rsidR="00DF50D0" w:rsidRDefault="00DF50D0">
            <w:pPr>
              <w:spacing w:after="108"/>
              <w:jc w:val="center"/>
              <w:rPr>
                <w:b/>
                <w:bCs/>
                <w:szCs w:val="20"/>
              </w:rPr>
            </w:pPr>
            <w:r>
              <w:rPr>
                <w:b/>
                <w:bCs/>
                <w:szCs w:val="20"/>
              </w:rPr>
              <w:t>Serial Number</w:t>
            </w:r>
          </w:p>
        </w:tc>
        <w:tc>
          <w:tcPr>
            <w:tcW w:w="2160" w:type="dxa"/>
            <w:tcBorders>
              <w:top w:val="double" w:sz="7" w:space="0" w:color="000000"/>
              <w:left w:val="single" w:sz="7" w:space="0" w:color="000000"/>
              <w:bottom w:val="single" w:sz="15" w:space="0" w:color="000000"/>
              <w:right w:val="single" w:sz="7" w:space="0" w:color="000000"/>
            </w:tcBorders>
            <w:shd w:val="pct5" w:color="000000" w:fill="FFFFFF"/>
            <w:vAlign w:val="bottom"/>
          </w:tcPr>
          <w:p w14:paraId="656F483C" w14:textId="77777777" w:rsidR="00DF50D0" w:rsidRDefault="00DF50D0">
            <w:pPr>
              <w:spacing w:line="108" w:lineRule="exact"/>
              <w:rPr>
                <w:b/>
                <w:bCs/>
                <w:szCs w:val="20"/>
              </w:rPr>
            </w:pPr>
          </w:p>
          <w:p w14:paraId="79331789" w14:textId="77777777" w:rsidR="00DF50D0" w:rsidRDefault="00DF50D0">
            <w:pPr>
              <w:spacing w:after="108"/>
              <w:jc w:val="center"/>
              <w:rPr>
                <w:b/>
                <w:bCs/>
                <w:szCs w:val="20"/>
              </w:rPr>
            </w:pPr>
            <w:r>
              <w:rPr>
                <w:b/>
                <w:bCs/>
                <w:szCs w:val="20"/>
              </w:rPr>
              <w:t>Date of Manufacture</w:t>
            </w:r>
          </w:p>
        </w:tc>
        <w:tc>
          <w:tcPr>
            <w:tcW w:w="2160" w:type="dxa"/>
            <w:tcBorders>
              <w:top w:val="double" w:sz="7" w:space="0" w:color="000000"/>
              <w:left w:val="single" w:sz="7" w:space="0" w:color="000000"/>
              <w:bottom w:val="single" w:sz="15" w:space="0" w:color="000000"/>
              <w:right w:val="double" w:sz="7" w:space="0" w:color="000000"/>
            </w:tcBorders>
            <w:shd w:val="pct5" w:color="000000" w:fill="FFFFFF"/>
            <w:vAlign w:val="bottom"/>
          </w:tcPr>
          <w:p w14:paraId="381AD8A2" w14:textId="77777777" w:rsidR="00DF50D0" w:rsidRDefault="00DF50D0">
            <w:pPr>
              <w:spacing w:line="108" w:lineRule="exact"/>
              <w:rPr>
                <w:b/>
                <w:bCs/>
                <w:szCs w:val="20"/>
              </w:rPr>
            </w:pPr>
          </w:p>
          <w:p w14:paraId="78F58E0C" w14:textId="77777777" w:rsidR="00DF50D0" w:rsidRDefault="00DF50D0">
            <w:pPr>
              <w:jc w:val="center"/>
              <w:rPr>
                <w:b/>
                <w:bCs/>
                <w:szCs w:val="20"/>
              </w:rPr>
            </w:pPr>
            <w:r>
              <w:rPr>
                <w:b/>
                <w:bCs/>
                <w:szCs w:val="20"/>
              </w:rPr>
              <w:t>Equipment</w:t>
            </w:r>
          </w:p>
          <w:p w14:paraId="7F576255" w14:textId="77777777" w:rsidR="00DF50D0" w:rsidRDefault="00DF50D0">
            <w:pPr>
              <w:spacing w:after="108"/>
              <w:jc w:val="center"/>
              <w:rPr>
                <w:b/>
                <w:bCs/>
                <w:szCs w:val="20"/>
              </w:rPr>
            </w:pPr>
            <w:r>
              <w:rPr>
                <w:b/>
                <w:bCs/>
                <w:szCs w:val="20"/>
              </w:rPr>
              <w:t>I.D. Number</w:t>
            </w:r>
          </w:p>
        </w:tc>
      </w:tr>
      <w:tr w:rsidR="00DF50D0" w14:paraId="79A321C8"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63D20256" w14:textId="77777777" w:rsidR="00DF50D0" w:rsidRDefault="00DF50D0">
            <w:pPr>
              <w:spacing w:line="72" w:lineRule="exact"/>
              <w:rPr>
                <w:b/>
                <w:bCs/>
                <w:szCs w:val="20"/>
              </w:rPr>
            </w:pPr>
          </w:p>
          <w:p w14:paraId="0AB097AE"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33B79A0C" w14:textId="77777777" w:rsidR="00DF50D0" w:rsidRDefault="00DF50D0">
            <w:pPr>
              <w:spacing w:line="72" w:lineRule="exact"/>
              <w:rPr>
                <w:szCs w:val="20"/>
              </w:rPr>
            </w:pPr>
          </w:p>
          <w:p w14:paraId="259D7BCD"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25A33F37" w14:textId="77777777" w:rsidR="00DF50D0" w:rsidRDefault="00DF50D0">
            <w:pPr>
              <w:spacing w:line="72" w:lineRule="exact"/>
              <w:rPr>
                <w:szCs w:val="20"/>
              </w:rPr>
            </w:pPr>
          </w:p>
          <w:p w14:paraId="02BCEF5C"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25374FC0" w14:textId="77777777" w:rsidR="00DF50D0" w:rsidRDefault="00DF50D0">
            <w:pPr>
              <w:spacing w:line="72" w:lineRule="exact"/>
              <w:rPr>
                <w:szCs w:val="20"/>
              </w:rPr>
            </w:pPr>
          </w:p>
          <w:p w14:paraId="55FB3C7D"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224C59AF" w14:textId="77777777" w:rsidR="00DF50D0" w:rsidRDefault="00DF50D0">
            <w:pPr>
              <w:spacing w:line="72" w:lineRule="exact"/>
              <w:rPr>
                <w:szCs w:val="20"/>
              </w:rPr>
            </w:pPr>
          </w:p>
          <w:p w14:paraId="661952FB"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7491612A" w14:textId="77777777" w:rsidR="00DF50D0" w:rsidRDefault="00DF50D0">
            <w:pPr>
              <w:spacing w:line="72" w:lineRule="exact"/>
              <w:rPr>
                <w:szCs w:val="20"/>
              </w:rPr>
            </w:pPr>
          </w:p>
          <w:p w14:paraId="08497D60"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065B7BC2" w14:textId="77777777" w:rsidR="00DF50D0" w:rsidRDefault="00DF50D0">
            <w:pPr>
              <w:spacing w:line="72" w:lineRule="exact"/>
              <w:rPr>
                <w:szCs w:val="20"/>
              </w:rPr>
            </w:pPr>
          </w:p>
          <w:p w14:paraId="7EA77792" w14:textId="77777777" w:rsidR="00DF50D0" w:rsidRDefault="00DF50D0">
            <w:pPr>
              <w:spacing w:after="72"/>
              <w:jc w:val="center"/>
              <w:rPr>
                <w:szCs w:val="20"/>
              </w:rPr>
            </w:pPr>
          </w:p>
        </w:tc>
      </w:tr>
      <w:tr w:rsidR="00DF50D0" w14:paraId="171B9DF7"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0253FEB4" w14:textId="77777777" w:rsidR="00DF50D0" w:rsidRDefault="00DF50D0">
            <w:pPr>
              <w:spacing w:line="72" w:lineRule="exact"/>
              <w:rPr>
                <w:szCs w:val="20"/>
              </w:rPr>
            </w:pPr>
          </w:p>
          <w:p w14:paraId="6B5EFB68"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35DFB195" w14:textId="77777777" w:rsidR="00DF50D0" w:rsidRDefault="00DF50D0">
            <w:pPr>
              <w:spacing w:line="72" w:lineRule="exact"/>
              <w:rPr>
                <w:szCs w:val="20"/>
              </w:rPr>
            </w:pPr>
          </w:p>
          <w:p w14:paraId="61AC61CA"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2D307938" w14:textId="77777777" w:rsidR="00DF50D0" w:rsidRDefault="00DF50D0">
            <w:pPr>
              <w:spacing w:line="72" w:lineRule="exact"/>
              <w:rPr>
                <w:szCs w:val="20"/>
              </w:rPr>
            </w:pPr>
          </w:p>
          <w:p w14:paraId="37A73655"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24DC1E51" w14:textId="77777777" w:rsidR="00DF50D0" w:rsidRDefault="00DF50D0">
            <w:pPr>
              <w:spacing w:line="72" w:lineRule="exact"/>
              <w:rPr>
                <w:szCs w:val="20"/>
              </w:rPr>
            </w:pPr>
          </w:p>
          <w:p w14:paraId="2B83CF30"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7AB01C08" w14:textId="77777777" w:rsidR="00DF50D0" w:rsidRDefault="00DF50D0">
            <w:pPr>
              <w:spacing w:line="72" w:lineRule="exact"/>
              <w:rPr>
                <w:szCs w:val="20"/>
              </w:rPr>
            </w:pPr>
          </w:p>
          <w:p w14:paraId="51305691"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4675D5A9" w14:textId="77777777" w:rsidR="00DF50D0" w:rsidRDefault="00DF50D0">
            <w:pPr>
              <w:spacing w:line="72" w:lineRule="exact"/>
              <w:rPr>
                <w:szCs w:val="20"/>
              </w:rPr>
            </w:pPr>
          </w:p>
          <w:p w14:paraId="31929E32"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60CBA9EC" w14:textId="77777777" w:rsidR="00DF50D0" w:rsidRDefault="00DF50D0">
            <w:pPr>
              <w:spacing w:line="72" w:lineRule="exact"/>
              <w:rPr>
                <w:szCs w:val="20"/>
              </w:rPr>
            </w:pPr>
          </w:p>
          <w:p w14:paraId="0042A0B3" w14:textId="77777777" w:rsidR="00DF50D0" w:rsidRDefault="00DF50D0">
            <w:pPr>
              <w:spacing w:after="72"/>
              <w:jc w:val="center"/>
              <w:rPr>
                <w:szCs w:val="20"/>
              </w:rPr>
            </w:pPr>
          </w:p>
        </w:tc>
      </w:tr>
      <w:tr w:rsidR="00DF50D0" w14:paraId="702B079B"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1987C348" w14:textId="77777777" w:rsidR="00DF50D0" w:rsidRDefault="00DF50D0">
            <w:pPr>
              <w:spacing w:line="72" w:lineRule="exact"/>
              <w:rPr>
                <w:szCs w:val="20"/>
              </w:rPr>
            </w:pPr>
          </w:p>
          <w:p w14:paraId="085B6BFF"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364ABC35" w14:textId="77777777" w:rsidR="00DF50D0" w:rsidRDefault="00DF50D0">
            <w:pPr>
              <w:spacing w:line="72" w:lineRule="exact"/>
              <w:rPr>
                <w:szCs w:val="20"/>
              </w:rPr>
            </w:pPr>
          </w:p>
          <w:p w14:paraId="6C230D7B"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17C91E00" w14:textId="77777777" w:rsidR="00DF50D0" w:rsidRDefault="00DF50D0">
            <w:pPr>
              <w:spacing w:line="72" w:lineRule="exact"/>
              <w:rPr>
                <w:szCs w:val="20"/>
              </w:rPr>
            </w:pPr>
          </w:p>
          <w:p w14:paraId="19909249"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5A48BB68" w14:textId="77777777" w:rsidR="00DF50D0" w:rsidRDefault="00DF50D0">
            <w:pPr>
              <w:spacing w:line="72" w:lineRule="exact"/>
              <w:rPr>
                <w:szCs w:val="20"/>
              </w:rPr>
            </w:pPr>
          </w:p>
          <w:p w14:paraId="334A6A29"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48D77784" w14:textId="77777777" w:rsidR="00DF50D0" w:rsidRDefault="00DF50D0">
            <w:pPr>
              <w:spacing w:line="72" w:lineRule="exact"/>
              <w:rPr>
                <w:szCs w:val="20"/>
              </w:rPr>
            </w:pPr>
          </w:p>
          <w:p w14:paraId="0D10EDE1"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5D828BEE" w14:textId="77777777" w:rsidR="00DF50D0" w:rsidRDefault="00DF50D0">
            <w:pPr>
              <w:spacing w:line="72" w:lineRule="exact"/>
              <w:rPr>
                <w:szCs w:val="20"/>
              </w:rPr>
            </w:pPr>
          </w:p>
          <w:p w14:paraId="743F1654"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334891CC" w14:textId="77777777" w:rsidR="00DF50D0" w:rsidRDefault="00DF50D0">
            <w:pPr>
              <w:spacing w:line="72" w:lineRule="exact"/>
              <w:rPr>
                <w:szCs w:val="20"/>
              </w:rPr>
            </w:pPr>
          </w:p>
          <w:p w14:paraId="020E0D90" w14:textId="77777777" w:rsidR="00DF50D0" w:rsidRDefault="00DF50D0">
            <w:pPr>
              <w:spacing w:after="72"/>
              <w:jc w:val="center"/>
              <w:rPr>
                <w:szCs w:val="20"/>
              </w:rPr>
            </w:pPr>
          </w:p>
        </w:tc>
      </w:tr>
      <w:tr w:rsidR="00DF50D0" w14:paraId="597D9628"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3DCFAB4A" w14:textId="77777777" w:rsidR="00DF50D0" w:rsidRDefault="00DF50D0">
            <w:pPr>
              <w:spacing w:line="72" w:lineRule="exact"/>
              <w:rPr>
                <w:szCs w:val="20"/>
              </w:rPr>
            </w:pPr>
          </w:p>
          <w:p w14:paraId="62EB0887"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6DB30A4B" w14:textId="77777777" w:rsidR="00DF50D0" w:rsidRDefault="00DF50D0">
            <w:pPr>
              <w:spacing w:line="72" w:lineRule="exact"/>
              <w:rPr>
                <w:szCs w:val="20"/>
              </w:rPr>
            </w:pPr>
          </w:p>
          <w:p w14:paraId="089EC4A1"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4DE9FED2" w14:textId="77777777" w:rsidR="00DF50D0" w:rsidRDefault="00DF50D0">
            <w:pPr>
              <w:spacing w:line="72" w:lineRule="exact"/>
              <w:rPr>
                <w:szCs w:val="20"/>
              </w:rPr>
            </w:pPr>
          </w:p>
          <w:p w14:paraId="24E1B02F"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0130B227" w14:textId="77777777" w:rsidR="00DF50D0" w:rsidRDefault="00DF50D0">
            <w:pPr>
              <w:spacing w:line="72" w:lineRule="exact"/>
              <w:rPr>
                <w:szCs w:val="20"/>
              </w:rPr>
            </w:pPr>
          </w:p>
          <w:p w14:paraId="442F22B0"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5F528D55" w14:textId="77777777" w:rsidR="00DF50D0" w:rsidRDefault="00DF50D0">
            <w:pPr>
              <w:spacing w:line="72" w:lineRule="exact"/>
              <w:rPr>
                <w:szCs w:val="20"/>
              </w:rPr>
            </w:pPr>
          </w:p>
          <w:p w14:paraId="7D04E18C"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3F4DB8BD" w14:textId="77777777" w:rsidR="00DF50D0" w:rsidRDefault="00DF50D0">
            <w:pPr>
              <w:spacing w:line="72" w:lineRule="exact"/>
              <w:rPr>
                <w:szCs w:val="20"/>
              </w:rPr>
            </w:pPr>
          </w:p>
          <w:p w14:paraId="23B4EE53"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6F279A73" w14:textId="77777777" w:rsidR="00DF50D0" w:rsidRDefault="00DF50D0">
            <w:pPr>
              <w:spacing w:line="72" w:lineRule="exact"/>
              <w:rPr>
                <w:szCs w:val="20"/>
              </w:rPr>
            </w:pPr>
          </w:p>
          <w:p w14:paraId="5D5D25BC" w14:textId="77777777" w:rsidR="00DF50D0" w:rsidRDefault="00DF50D0">
            <w:pPr>
              <w:spacing w:after="72"/>
              <w:jc w:val="center"/>
              <w:rPr>
                <w:szCs w:val="20"/>
              </w:rPr>
            </w:pPr>
          </w:p>
        </w:tc>
      </w:tr>
      <w:tr w:rsidR="00DF50D0" w14:paraId="65F09557"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41F655D9" w14:textId="77777777" w:rsidR="00DF50D0" w:rsidRDefault="00DF50D0">
            <w:pPr>
              <w:spacing w:line="72" w:lineRule="exact"/>
              <w:rPr>
                <w:szCs w:val="20"/>
              </w:rPr>
            </w:pPr>
          </w:p>
          <w:p w14:paraId="22482D17"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45F69B3B" w14:textId="77777777" w:rsidR="00DF50D0" w:rsidRDefault="00DF50D0">
            <w:pPr>
              <w:spacing w:line="72" w:lineRule="exact"/>
              <w:rPr>
                <w:szCs w:val="20"/>
              </w:rPr>
            </w:pPr>
          </w:p>
          <w:p w14:paraId="20ADF20A"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4C2B27AC" w14:textId="77777777" w:rsidR="00DF50D0" w:rsidRDefault="00DF50D0">
            <w:pPr>
              <w:spacing w:line="72" w:lineRule="exact"/>
              <w:rPr>
                <w:szCs w:val="20"/>
              </w:rPr>
            </w:pPr>
          </w:p>
          <w:p w14:paraId="2E9DDA9C"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78D86670" w14:textId="77777777" w:rsidR="00DF50D0" w:rsidRDefault="00DF50D0">
            <w:pPr>
              <w:spacing w:line="72" w:lineRule="exact"/>
              <w:rPr>
                <w:szCs w:val="20"/>
              </w:rPr>
            </w:pPr>
          </w:p>
          <w:p w14:paraId="20DED9BD"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2053F5AA" w14:textId="77777777" w:rsidR="00DF50D0" w:rsidRDefault="00DF50D0">
            <w:pPr>
              <w:spacing w:line="72" w:lineRule="exact"/>
              <w:rPr>
                <w:szCs w:val="20"/>
              </w:rPr>
            </w:pPr>
          </w:p>
          <w:p w14:paraId="5004319B"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4BEFDFA6" w14:textId="77777777" w:rsidR="00DF50D0" w:rsidRDefault="00DF50D0">
            <w:pPr>
              <w:spacing w:line="72" w:lineRule="exact"/>
              <w:rPr>
                <w:szCs w:val="20"/>
              </w:rPr>
            </w:pPr>
          </w:p>
          <w:p w14:paraId="4C63C310"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2A3F1BE6" w14:textId="77777777" w:rsidR="00DF50D0" w:rsidRDefault="00DF50D0">
            <w:pPr>
              <w:spacing w:line="72" w:lineRule="exact"/>
              <w:rPr>
                <w:szCs w:val="20"/>
              </w:rPr>
            </w:pPr>
          </w:p>
          <w:p w14:paraId="521E0D49" w14:textId="77777777" w:rsidR="00DF50D0" w:rsidRDefault="00DF50D0">
            <w:pPr>
              <w:spacing w:after="72"/>
              <w:jc w:val="center"/>
              <w:rPr>
                <w:szCs w:val="20"/>
              </w:rPr>
            </w:pPr>
          </w:p>
        </w:tc>
      </w:tr>
      <w:tr w:rsidR="00DF50D0" w14:paraId="2C35BBD7"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599E130E" w14:textId="77777777" w:rsidR="00DF50D0" w:rsidRDefault="00DF50D0">
            <w:pPr>
              <w:spacing w:line="72" w:lineRule="exact"/>
              <w:rPr>
                <w:szCs w:val="20"/>
              </w:rPr>
            </w:pPr>
          </w:p>
          <w:p w14:paraId="204DE1DF"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66DEDD0F" w14:textId="77777777" w:rsidR="00DF50D0" w:rsidRDefault="00DF50D0">
            <w:pPr>
              <w:spacing w:line="72" w:lineRule="exact"/>
              <w:rPr>
                <w:szCs w:val="20"/>
              </w:rPr>
            </w:pPr>
          </w:p>
          <w:p w14:paraId="0ED3795F"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61E3DAB8" w14:textId="77777777" w:rsidR="00DF50D0" w:rsidRDefault="00DF50D0">
            <w:pPr>
              <w:spacing w:line="72" w:lineRule="exact"/>
              <w:rPr>
                <w:szCs w:val="20"/>
              </w:rPr>
            </w:pPr>
          </w:p>
          <w:p w14:paraId="7D4AC14C"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37E67580" w14:textId="77777777" w:rsidR="00DF50D0" w:rsidRDefault="00DF50D0">
            <w:pPr>
              <w:spacing w:line="72" w:lineRule="exact"/>
              <w:rPr>
                <w:szCs w:val="20"/>
              </w:rPr>
            </w:pPr>
          </w:p>
          <w:p w14:paraId="1F3670C4"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0690CAB3" w14:textId="77777777" w:rsidR="00DF50D0" w:rsidRDefault="00DF50D0">
            <w:pPr>
              <w:spacing w:line="72" w:lineRule="exact"/>
              <w:rPr>
                <w:szCs w:val="20"/>
              </w:rPr>
            </w:pPr>
          </w:p>
          <w:p w14:paraId="7BBCF10B"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1A781FCB" w14:textId="77777777" w:rsidR="00DF50D0" w:rsidRDefault="00DF50D0">
            <w:pPr>
              <w:spacing w:line="72" w:lineRule="exact"/>
              <w:rPr>
                <w:szCs w:val="20"/>
              </w:rPr>
            </w:pPr>
          </w:p>
          <w:p w14:paraId="0D687EB3"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7CD1453B" w14:textId="77777777" w:rsidR="00DF50D0" w:rsidRDefault="00DF50D0">
            <w:pPr>
              <w:spacing w:line="72" w:lineRule="exact"/>
              <w:rPr>
                <w:szCs w:val="20"/>
              </w:rPr>
            </w:pPr>
          </w:p>
          <w:p w14:paraId="0359EF15" w14:textId="77777777" w:rsidR="00DF50D0" w:rsidRDefault="00DF50D0">
            <w:pPr>
              <w:spacing w:after="72"/>
              <w:jc w:val="center"/>
              <w:rPr>
                <w:szCs w:val="20"/>
              </w:rPr>
            </w:pPr>
          </w:p>
        </w:tc>
      </w:tr>
      <w:tr w:rsidR="00DF50D0" w14:paraId="169E9E26"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2473FE53" w14:textId="77777777" w:rsidR="00DF50D0" w:rsidRDefault="00DF50D0">
            <w:pPr>
              <w:spacing w:line="72" w:lineRule="exact"/>
              <w:rPr>
                <w:szCs w:val="20"/>
              </w:rPr>
            </w:pPr>
          </w:p>
          <w:p w14:paraId="10F07A1E"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74897AB5" w14:textId="77777777" w:rsidR="00DF50D0" w:rsidRDefault="00DF50D0">
            <w:pPr>
              <w:spacing w:line="72" w:lineRule="exact"/>
              <w:rPr>
                <w:szCs w:val="20"/>
              </w:rPr>
            </w:pPr>
          </w:p>
          <w:p w14:paraId="5935593B"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6EAD006D" w14:textId="77777777" w:rsidR="00DF50D0" w:rsidRDefault="00DF50D0">
            <w:pPr>
              <w:spacing w:line="72" w:lineRule="exact"/>
              <w:rPr>
                <w:szCs w:val="20"/>
              </w:rPr>
            </w:pPr>
          </w:p>
          <w:p w14:paraId="7DF6472F"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6C15E45C" w14:textId="77777777" w:rsidR="00DF50D0" w:rsidRDefault="00DF50D0">
            <w:pPr>
              <w:spacing w:line="72" w:lineRule="exact"/>
              <w:rPr>
                <w:szCs w:val="20"/>
              </w:rPr>
            </w:pPr>
          </w:p>
          <w:p w14:paraId="1EE69B3B"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0FDDD903" w14:textId="77777777" w:rsidR="00DF50D0" w:rsidRDefault="00DF50D0">
            <w:pPr>
              <w:spacing w:line="72" w:lineRule="exact"/>
              <w:rPr>
                <w:szCs w:val="20"/>
              </w:rPr>
            </w:pPr>
          </w:p>
          <w:p w14:paraId="4CDB12DE"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0B6FB321" w14:textId="77777777" w:rsidR="00DF50D0" w:rsidRDefault="00DF50D0">
            <w:pPr>
              <w:spacing w:line="72" w:lineRule="exact"/>
              <w:rPr>
                <w:szCs w:val="20"/>
              </w:rPr>
            </w:pPr>
          </w:p>
          <w:p w14:paraId="5737C2B7"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1135DC7F" w14:textId="77777777" w:rsidR="00DF50D0" w:rsidRDefault="00DF50D0">
            <w:pPr>
              <w:spacing w:line="72" w:lineRule="exact"/>
              <w:rPr>
                <w:szCs w:val="20"/>
              </w:rPr>
            </w:pPr>
          </w:p>
          <w:p w14:paraId="5A58AAD5" w14:textId="77777777" w:rsidR="00DF50D0" w:rsidRDefault="00DF50D0">
            <w:pPr>
              <w:spacing w:after="72"/>
              <w:jc w:val="center"/>
              <w:rPr>
                <w:szCs w:val="20"/>
              </w:rPr>
            </w:pPr>
          </w:p>
        </w:tc>
      </w:tr>
      <w:tr w:rsidR="00DF50D0" w14:paraId="60B8225C"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5E25D971" w14:textId="77777777" w:rsidR="00DF50D0" w:rsidRDefault="00DF50D0">
            <w:pPr>
              <w:spacing w:line="72" w:lineRule="exact"/>
              <w:rPr>
                <w:szCs w:val="20"/>
              </w:rPr>
            </w:pPr>
          </w:p>
          <w:p w14:paraId="6D13A262"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25497DBE" w14:textId="77777777" w:rsidR="00DF50D0" w:rsidRDefault="00DF50D0">
            <w:pPr>
              <w:spacing w:line="72" w:lineRule="exact"/>
              <w:rPr>
                <w:szCs w:val="20"/>
              </w:rPr>
            </w:pPr>
          </w:p>
          <w:p w14:paraId="0F69AA7B"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63BDFCF5" w14:textId="77777777" w:rsidR="00DF50D0" w:rsidRDefault="00DF50D0">
            <w:pPr>
              <w:spacing w:line="72" w:lineRule="exact"/>
              <w:rPr>
                <w:szCs w:val="20"/>
              </w:rPr>
            </w:pPr>
          </w:p>
          <w:p w14:paraId="0A9E3FC3"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7400DFDF" w14:textId="77777777" w:rsidR="00DF50D0" w:rsidRDefault="00DF50D0">
            <w:pPr>
              <w:spacing w:line="72" w:lineRule="exact"/>
              <w:rPr>
                <w:szCs w:val="20"/>
              </w:rPr>
            </w:pPr>
          </w:p>
          <w:p w14:paraId="60996B84"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78BE8A61" w14:textId="77777777" w:rsidR="00DF50D0" w:rsidRDefault="00DF50D0">
            <w:pPr>
              <w:spacing w:line="72" w:lineRule="exact"/>
              <w:rPr>
                <w:szCs w:val="20"/>
              </w:rPr>
            </w:pPr>
          </w:p>
          <w:p w14:paraId="40CFACDD"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7A277D69" w14:textId="77777777" w:rsidR="00DF50D0" w:rsidRDefault="00DF50D0">
            <w:pPr>
              <w:spacing w:line="72" w:lineRule="exact"/>
              <w:rPr>
                <w:szCs w:val="20"/>
              </w:rPr>
            </w:pPr>
          </w:p>
          <w:p w14:paraId="58033142"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0D85A498" w14:textId="77777777" w:rsidR="00DF50D0" w:rsidRDefault="00DF50D0">
            <w:pPr>
              <w:spacing w:line="72" w:lineRule="exact"/>
              <w:rPr>
                <w:szCs w:val="20"/>
              </w:rPr>
            </w:pPr>
          </w:p>
          <w:p w14:paraId="5B08191C" w14:textId="77777777" w:rsidR="00DF50D0" w:rsidRDefault="00DF50D0">
            <w:pPr>
              <w:spacing w:after="72"/>
              <w:jc w:val="center"/>
              <w:rPr>
                <w:szCs w:val="20"/>
              </w:rPr>
            </w:pPr>
          </w:p>
        </w:tc>
      </w:tr>
      <w:tr w:rsidR="00DF50D0" w14:paraId="7409641F"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130AFF70" w14:textId="77777777" w:rsidR="00DF50D0" w:rsidRDefault="00DF50D0">
            <w:pPr>
              <w:spacing w:line="72" w:lineRule="exact"/>
              <w:rPr>
                <w:szCs w:val="20"/>
              </w:rPr>
            </w:pPr>
          </w:p>
          <w:p w14:paraId="27F62143"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2866DC4F" w14:textId="77777777" w:rsidR="00DF50D0" w:rsidRDefault="00DF50D0">
            <w:pPr>
              <w:spacing w:line="72" w:lineRule="exact"/>
              <w:rPr>
                <w:szCs w:val="20"/>
              </w:rPr>
            </w:pPr>
          </w:p>
          <w:p w14:paraId="0D1E9BCB"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6A4B6D18" w14:textId="77777777" w:rsidR="00DF50D0" w:rsidRDefault="00DF50D0">
            <w:pPr>
              <w:spacing w:line="72" w:lineRule="exact"/>
              <w:rPr>
                <w:szCs w:val="20"/>
              </w:rPr>
            </w:pPr>
          </w:p>
          <w:p w14:paraId="6AA53451"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5ED4F844" w14:textId="77777777" w:rsidR="00DF50D0" w:rsidRDefault="00DF50D0">
            <w:pPr>
              <w:spacing w:line="72" w:lineRule="exact"/>
              <w:rPr>
                <w:szCs w:val="20"/>
              </w:rPr>
            </w:pPr>
          </w:p>
          <w:p w14:paraId="2B4537AC"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19759BB3" w14:textId="77777777" w:rsidR="00DF50D0" w:rsidRDefault="00DF50D0">
            <w:pPr>
              <w:spacing w:line="72" w:lineRule="exact"/>
              <w:rPr>
                <w:szCs w:val="20"/>
              </w:rPr>
            </w:pPr>
          </w:p>
          <w:p w14:paraId="4FE2F02D"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5024D97F" w14:textId="77777777" w:rsidR="00DF50D0" w:rsidRDefault="00DF50D0">
            <w:pPr>
              <w:spacing w:line="72" w:lineRule="exact"/>
              <w:rPr>
                <w:szCs w:val="20"/>
              </w:rPr>
            </w:pPr>
          </w:p>
          <w:p w14:paraId="30B8AD3C"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37DAB74E" w14:textId="77777777" w:rsidR="00DF50D0" w:rsidRDefault="00DF50D0">
            <w:pPr>
              <w:spacing w:line="72" w:lineRule="exact"/>
              <w:rPr>
                <w:szCs w:val="20"/>
              </w:rPr>
            </w:pPr>
          </w:p>
          <w:p w14:paraId="5CB70360" w14:textId="77777777" w:rsidR="00DF50D0" w:rsidRDefault="00DF50D0">
            <w:pPr>
              <w:spacing w:after="72"/>
              <w:jc w:val="center"/>
              <w:rPr>
                <w:szCs w:val="20"/>
              </w:rPr>
            </w:pPr>
          </w:p>
        </w:tc>
      </w:tr>
      <w:tr w:rsidR="00DF50D0" w14:paraId="12C7D1B8"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2752E8D5" w14:textId="77777777" w:rsidR="00DF50D0" w:rsidRDefault="00DF50D0">
            <w:pPr>
              <w:spacing w:line="72" w:lineRule="exact"/>
              <w:rPr>
                <w:szCs w:val="20"/>
              </w:rPr>
            </w:pPr>
          </w:p>
          <w:p w14:paraId="32BAF8B0"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49E35273" w14:textId="77777777" w:rsidR="00DF50D0" w:rsidRDefault="00DF50D0">
            <w:pPr>
              <w:spacing w:line="72" w:lineRule="exact"/>
              <w:rPr>
                <w:szCs w:val="20"/>
              </w:rPr>
            </w:pPr>
          </w:p>
          <w:p w14:paraId="30DEEFCD"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73A26622" w14:textId="77777777" w:rsidR="00DF50D0" w:rsidRDefault="00DF50D0">
            <w:pPr>
              <w:spacing w:line="72" w:lineRule="exact"/>
              <w:rPr>
                <w:szCs w:val="20"/>
              </w:rPr>
            </w:pPr>
          </w:p>
          <w:p w14:paraId="38351E50"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68D8B58E" w14:textId="77777777" w:rsidR="00DF50D0" w:rsidRDefault="00DF50D0">
            <w:pPr>
              <w:spacing w:line="72" w:lineRule="exact"/>
              <w:rPr>
                <w:szCs w:val="20"/>
              </w:rPr>
            </w:pPr>
          </w:p>
          <w:p w14:paraId="5CBA0843"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67DBDFF5" w14:textId="77777777" w:rsidR="00DF50D0" w:rsidRDefault="00DF50D0">
            <w:pPr>
              <w:spacing w:line="72" w:lineRule="exact"/>
              <w:rPr>
                <w:szCs w:val="20"/>
              </w:rPr>
            </w:pPr>
          </w:p>
          <w:p w14:paraId="792BB03D"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1C150621" w14:textId="77777777" w:rsidR="00DF50D0" w:rsidRDefault="00DF50D0">
            <w:pPr>
              <w:spacing w:line="72" w:lineRule="exact"/>
              <w:rPr>
                <w:szCs w:val="20"/>
              </w:rPr>
            </w:pPr>
          </w:p>
          <w:p w14:paraId="6D98DE1A"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1C8D7B8A" w14:textId="77777777" w:rsidR="00DF50D0" w:rsidRDefault="00DF50D0">
            <w:pPr>
              <w:spacing w:line="72" w:lineRule="exact"/>
              <w:rPr>
                <w:szCs w:val="20"/>
              </w:rPr>
            </w:pPr>
          </w:p>
          <w:p w14:paraId="7AC92CC7" w14:textId="77777777" w:rsidR="00DF50D0" w:rsidRDefault="00DF50D0">
            <w:pPr>
              <w:spacing w:after="72"/>
              <w:jc w:val="center"/>
              <w:rPr>
                <w:szCs w:val="20"/>
              </w:rPr>
            </w:pPr>
          </w:p>
        </w:tc>
      </w:tr>
      <w:tr w:rsidR="00DF50D0" w14:paraId="1A60BA33"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16C54A66" w14:textId="77777777" w:rsidR="00DF50D0" w:rsidRDefault="00DF50D0">
            <w:pPr>
              <w:spacing w:line="72" w:lineRule="exact"/>
              <w:rPr>
                <w:szCs w:val="20"/>
              </w:rPr>
            </w:pPr>
          </w:p>
          <w:p w14:paraId="29C3FAA1"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5E72C894" w14:textId="77777777" w:rsidR="00DF50D0" w:rsidRDefault="00DF50D0">
            <w:pPr>
              <w:spacing w:line="72" w:lineRule="exact"/>
              <w:rPr>
                <w:szCs w:val="20"/>
              </w:rPr>
            </w:pPr>
          </w:p>
          <w:p w14:paraId="7485CAA7"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4BBC504B" w14:textId="77777777" w:rsidR="00DF50D0" w:rsidRDefault="00DF50D0">
            <w:pPr>
              <w:spacing w:line="72" w:lineRule="exact"/>
              <w:rPr>
                <w:szCs w:val="20"/>
              </w:rPr>
            </w:pPr>
          </w:p>
          <w:p w14:paraId="12612F2E"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355BBAB3" w14:textId="77777777" w:rsidR="00DF50D0" w:rsidRDefault="00DF50D0">
            <w:pPr>
              <w:spacing w:line="72" w:lineRule="exact"/>
              <w:rPr>
                <w:szCs w:val="20"/>
              </w:rPr>
            </w:pPr>
          </w:p>
          <w:p w14:paraId="1B162757"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3BF004EE" w14:textId="77777777" w:rsidR="00DF50D0" w:rsidRDefault="00DF50D0">
            <w:pPr>
              <w:spacing w:line="72" w:lineRule="exact"/>
              <w:rPr>
                <w:szCs w:val="20"/>
              </w:rPr>
            </w:pPr>
          </w:p>
          <w:p w14:paraId="01F9ED84"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6C198644" w14:textId="77777777" w:rsidR="00DF50D0" w:rsidRDefault="00DF50D0">
            <w:pPr>
              <w:spacing w:line="72" w:lineRule="exact"/>
              <w:rPr>
                <w:szCs w:val="20"/>
              </w:rPr>
            </w:pPr>
          </w:p>
          <w:p w14:paraId="2A40CA14"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129536E9" w14:textId="77777777" w:rsidR="00DF50D0" w:rsidRDefault="00DF50D0">
            <w:pPr>
              <w:spacing w:line="72" w:lineRule="exact"/>
              <w:rPr>
                <w:szCs w:val="20"/>
              </w:rPr>
            </w:pPr>
          </w:p>
          <w:p w14:paraId="016853BA" w14:textId="77777777" w:rsidR="00DF50D0" w:rsidRDefault="00DF50D0">
            <w:pPr>
              <w:spacing w:after="72"/>
              <w:jc w:val="center"/>
              <w:rPr>
                <w:szCs w:val="20"/>
              </w:rPr>
            </w:pPr>
          </w:p>
        </w:tc>
      </w:tr>
      <w:tr w:rsidR="00DF50D0" w14:paraId="044A85B0"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0BD3EFC7" w14:textId="77777777" w:rsidR="00DF50D0" w:rsidRDefault="00DF50D0">
            <w:pPr>
              <w:spacing w:line="72" w:lineRule="exact"/>
              <w:rPr>
                <w:szCs w:val="20"/>
              </w:rPr>
            </w:pPr>
          </w:p>
          <w:p w14:paraId="5CA25B94"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5BA01A63" w14:textId="77777777" w:rsidR="00DF50D0" w:rsidRDefault="00DF50D0">
            <w:pPr>
              <w:spacing w:line="72" w:lineRule="exact"/>
              <w:rPr>
                <w:szCs w:val="20"/>
              </w:rPr>
            </w:pPr>
          </w:p>
          <w:p w14:paraId="2821336A"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1CBE2F1E" w14:textId="77777777" w:rsidR="00DF50D0" w:rsidRDefault="00DF50D0">
            <w:pPr>
              <w:spacing w:line="72" w:lineRule="exact"/>
              <w:rPr>
                <w:szCs w:val="20"/>
              </w:rPr>
            </w:pPr>
          </w:p>
          <w:p w14:paraId="472261EC"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0D137447" w14:textId="77777777" w:rsidR="00DF50D0" w:rsidRDefault="00DF50D0">
            <w:pPr>
              <w:spacing w:line="72" w:lineRule="exact"/>
              <w:rPr>
                <w:szCs w:val="20"/>
              </w:rPr>
            </w:pPr>
          </w:p>
          <w:p w14:paraId="3E607D98"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16BEF3BB" w14:textId="77777777" w:rsidR="00DF50D0" w:rsidRDefault="00DF50D0">
            <w:pPr>
              <w:spacing w:line="72" w:lineRule="exact"/>
              <w:rPr>
                <w:szCs w:val="20"/>
              </w:rPr>
            </w:pPr>
          </w:p>
          <w:p w14:paraId="369919A9"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2A7A423C" w14:textId="77777777" w:rsidR="00DF50D0" w:rsidRDefault="00DF50D0">
            <w:pPr>
              <w:spacing w:line="72" w:lineRule="exact"/>
              <w:rPr>
                <w:szCs w:val="20"/>
              </w:rPr>
            </w:pPr>
          </w:p>
          <w:p w14:paraId="2F4BC978"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097CD9FD" w14:textId="77777777" w:rsidR="00DF50D0" w:rsidRDefault="00DF50D0">
            <w:pPr>
              <w:spacing w:line="72" w:lineRule="exact"/>
              <w:rPr>
                <w:szCs w:val="20"/>
              </w:rPr>
            </w:pPr>
          </w:p>
          <w:p w14:paraId="15C366C6" w14:textId="77777777" w:rsidR="00DF50D0" w:rsidRDefault="00DF50D0">
            <w:pPr>
              <w:spacing w:after="72"/>
              <w:jc w:val="center"/>
              <w:rPr>
                <w:szCs w:val="20"/>
              </w:rPr>
            </w:pPr>
          </w:p>
        </w:tc>
      </w:tr>
      <w:tr w:rsidR="00DF50D0" w14:paraId="437D77BC" w14:textId="77777777">
        <w:trPr>
          <w:jc w:val="center"/>
        </w:trPr>
        <w:tc>
          <w:tcPr>
            <w:tcW w:w="2160" w:type="dxa"/>
            <w:tcBorders>
              <w:top w:val="single" w:sz="7" w:space="0" w:color="000000"/>
              <w:left w:val="double" w:sz="7" w:space="0" w:color="000000"/>
              <w:bottom w:val="single" w:sz="7" w:space="0" w:color="000000"/>
              <w:right w:val="single" w:sz="7" w:space="0" w:color="000000"/>
            </w:tcBorders>
            <w:vAlign w:val="bottom"/>
          </w:tcPr>
          <w:p w14:paraId="39F7568D" w14:textId="77777777" w:rsidR="00DF50D0" w:rsidRDefault="00DF50D0">
            <w:pPr>
              <w:spacing w:line="72" w:lineRule="exact"/>
              <w:rPr>
                <w:szCs w:val="20"/>
              </w:rPr>
            </w:pPr>
          </w:p>
          <w:p w14:paraId="60C0401A"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4A682054" w14:textId="77777777" w:rsidR="00DF50D0" w:rsidRDefault="00DF50D0">
            <w:pPr>
              <w:spacing w:line="72" w:lineRule="exact"/>
              <w:rPr>
                <w:szCs w:val="20"/>
              </w:rPr>
            </w:pPr>
          </w:p>
          <w:p w14:paraId="17AD0C29" w14:textId="77777777" w:rsidR="00DF50D0" w:rsidRDefault="00DF50D0">
            <w:pPr>
              <w:spacing w:after="72"/>
              <w:jc w:val="center"/>
              <w:rPr>
                <w:szCs w:val="20"/>
              </w:rPr>
            </w:pPr>
          </w:p>
        </w:tc>
        <w:tc>
          <w:tcPr>
            <w:tcW w:w="1440" w:type="dxa"/>
            <w:tcBorders>
              <w:top w:val="single" w:sz="7" w:space="0" w:color="000000"/>
              <w:left w:val="single" w:sz="7" w:space="0" w:color="000000"/>
              <w:bottom w:val="single" w:sz="7" w:space="0" w:color="000000"/>
              <w:right w:val="single" w:sz="7" w:space="0" w:color="000000"/>
            </w:tcBorders>
            <w:vAlign w:val="bottom"/>
          </w:tcPr>
          <w:p w14:paraId="64B84BF9" w14:textId="77777777" w:rsidR="00DF50D0" w:rsidRDefault="00DF50D0">
            <w:pPr>
              <w:spacing w:line="72" w:lineRule="exact"/>
              <w:rPr>
                <w:szCs w:val="20"/>
              </w:rPr>
            </w:pPr>
          </w:p>
          <w:p w14:paraId="0D476973"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07A51A07" w14:textId="77777777" w:rsidR="00DF50D0" w:rsidRDefault="00DF50D0">
            <w:pPr>
              <w:spacing w:line="72" w:lineRule="exact"/>
              <w:rPr>
                <w:szCs w:val="20"/>
              </w:rPr>
            </w:pPr>
          </w:p>
          <w:p w14:paraId="63E42953"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43124A7D" w14:textId="77777777" w:rsidR="00DF50D0" w:rsidRDefault="00DF50D0">
            <w:pPr>
              <w:spacing w:line="72" w:lineRule="exact"/>
              <w:rPr>
                <w:szCs w:val="20"/>
              </w:rPr>
            </w:pPr>
          </w:p>
          <w:p w14:paraId="2FC0887C"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single" w:sz="7" w:space="0" w:color="000000"/>
            </w:tcBorders>
            <w:vAlign w:val="bottom"/>
          </w:tcPr>
          <w:p w14:paraId="0840C62E" w14:textId="77777777" w:rsidR="00DF50D0" w:rsidRDefault="00DF50D0">
            <w:pPr>
              <w:spacing w:line="72" w:lineRule="exact"/>
              <w:rPr>
                <w:szCs w:val="20"/>
              </w:rPr>
            </w:pPr>
          </w:p>
          <w:p w14:paraId="37FF90FA" w14:textId="77777777" w:rsidR="00DF50D0" w:rsidRDefault="00DF50D0">
            <w:pPr>
              <w:spacing w:after="72"/>
              <w:jc w:val="center"/>
              <w:rPr>
                <w:szCs w:val="20"/>
              </w:rPr>
            </w:pPr>
          </w:p>
        </w:tc>
        <w:tc>
          <w:tcPr>
            <w:tcW w:w="2160" w:type="dxa"/>
            <w:tcBorders>
              <w:top w:val="single" w:sz="7" w:space="0" w:color="000000"/>
              <w:left w:val="single" w:sz="7" w:space="0" w:color="000000"/>
              <w:bottom w:val="single" w:sz="7" w:space="0" w:color="000000"/>
              <w:right w:val="double" w:sz="7" w:space="0" w:color="000000"/>
            </w:tcBorders>
            <w:vAlign w:val="bottom"/>
          </w:tcPr>
          <w:p w14:paraId="62699E7C" w14:textId="77777777" w:rsidR="00DF50D0" w:rsidRDefault="00DF50D0">
            <w:pPr>
              <w:spacing w:line="72" w:lineRule="exact"/>
              <w:rPr>
                <w:szCs w:val="20"/>
              </w:rPr>
            </w:pPr>
          </w:p>
          <w:p w14:paraId="08F1E8D2" w14:textId="77777777" w:rsidR="00DF50D0" w:rsidRDefault="00DF50D0">
            <w:pPr>
              <w:spacing w:after="72"/>
              <w:jc w:val="center"/>
              <w:rPr>
                <w:szCs w:val="20"/>
              </w:rPr>
            </w:pPr>
          </w:p>
        </w:tc>
      </w:tr>
      <w:tr w:rsidR="00DF50D0" w14:paraId="75955585" w14:textId="77777777">
        <w:trPr>
          <w:jc w:val="center"/>
        </w:trPr>
        <w:tc>
          <w:tcPr>
            <w:tcW w:w="2160" w:type="dxa"/>
            <w:tcBorders>
              <w:top w:val="single" w:sz="7" w:space="0" w:color="000000"/>
              <w:left w:val="double" w:sz="7" w:space="0" w:color="000000"/>
              <w:bottom w:val="double" w:sz="7" w:space="0" w:color="000000"/>
              <w:right w:val="single" w:sz="7" w:space="0" w:color="000000"/>
            </w:tcBorders>
            <w:vAlign w:val="bottom"/>
          </w:tcPr>
          <w:p w14:paraId="3F675105" w14:textId="77777777" w:rsidR="00DF50D0" w:rsidRDefault="00DF50D0">
            <w:pPr>
              <w:spacing w:line="72" w:lineRule="exact"/>
              <w:rPr>
                <w:szCs w:val="20"/>
              </w:rPr>
            </w:pPr>
          </w:p>
          <w:p w14:paraId="799C11F7" w14:textId="77777777" w:rsidR="00DF50D0" w:rsidRDefault="00DF50D0">
            <w:pPr>
              <w:spacing w:after="72"/>
              <w:jc w:val="center"/>
              <w:rPr>
                <w:szCs w:val="20"/>
              </w:rPr>
            </w:pPr>
          </w:p>
        </w:tc>
        <w:tc>
          <w:tcPr>
            <w:tcW w:w="2160" w:type="dxa"/>
            <w:tcBorders>
              <w:top w:val="single" w:sz="7" w:space="0" w:color="000000"/>
              <w:left w:val="single" w:sz="7" w:space="0" w:color="000000"/>
              <w:bottom w:val="double" w:sz="7" w:space="0" w:color="000000"/>
              <w:right w:val="single" w:sz="7" w:space="0" w:color="000000"/>
            </w:tcBorders>
            <w:vAlign w:val="bottom"/>
          </w:tcPr>
          <w:p w14:paraId="736A392C" w14:textId="77777777" w:rsidR="00DF50D0" w:rsidRDefault="00DF50D0">
            <w:pPr>
              <w:spacing w:line="72" w:lineRule="exact"/>
              <w:rPr>
                <w:szCs w:val="20"/>
              </w:rPr>
            </w:pPr>
          </w:p>
          <w:p w14:paraId="4D204458" w14:textId="77777777" w:rsidR="00DF50D0" w:rsidRDefault="00DF50D0">
            <w:pPr>
              <w:spacing w:after="72"/>
              <w:jc w:val="center"/>
              <w:rPr>
                <w:szCs w:val="20"/>
              </w:rPr>
            </w:pPr>
          </w:p>
        </w:tc>
        <w:tc>
          <w:tcPr>
            <w:tcW w:w="1440" w:type="dxa"/>
            <w:tcBorders>
              <w:top w:val="single" w:sz="7" w:space="0" w:color="000000"/>
              <w:left w:val="single" w:sz="7" w:space="0" w:color="000000"/>
              <w:bottom w:val="double" w:sz="7" w:space="0" w:color="000000"/>
              <w:right w:val="single" w:sz="7" w:space="0" w:color="000000"/>
            </w:tcBorders>
            <w:vAlign w:val="bottom"/>
          </w:tcPr>
          <w:p w14:paraId="69EACB71" w14:textId="77777777" w:rsidR="00DF50D0" w:rsidRDefault="00DF50D0">
            <w:pPr>
              <w:spacing w:line="72" w:lineRule="exact"/>
              <w:rPr>
                <w:szCs w:val="20"/>
              </w:rPr>
            </w:pPr>
          </w:p>
          <w:p w14:paraId="6F8BA855" w14:textId="77777777" w:rsidR="00DF50D0" w:rsidRDefault="00DF50D0">
            <w:pPr>
              <w:spacing w:after="72"/>
              <w:jc w:val="center"/>
              <w:rPr>
                <w:szCs w:val="20"/>
              </w:rPr>
            </w:pPr>
          </w:p>
        </w:tc>
        <w:tc>
          <w:tcPr>
            <w:tcW w:w="2160" w:type="dxa"/>
            <w:tcBorders>
              <w:top w:val="single" w:sz="7" w:space="0" w:color="000000"/>
              <w:left w:val="single" w:sz="7" w:space="0" w:color="000000"/>
              <w:bottom w:val="double" w:sz="7" w:space="0" w:color="000000"/>
              <w:right w:val="single" w:sz="7" w:space="0" w:color="000000"/>
            </w:tcBorders>
            <w:vAlign w:val="bottom"/>
          </w:tcPr>
          <w:p w14:paraId="5BC5AF80" w14:textId="77777777" w:rsidR="00DF50D0" w:rsidRDefault="00DF50D0">
            <w:pPr>
              <w:spacing w:line="72" w:lineRule="exact"/>
              <w:rPr>
                <w:szCs w:val="20"/>
              </w:rPr>
            </w:pPr>
          </w:p>
          <w:p w14:paraId="49EAAD9F" w14:textId="77777777" w:rsidR="00DF50D0" w:rsidRDefault="00DF50D0">
            <w:pPr>
              <w:spacing w:after="72"/>
              <w:jc w:val="center"/>
              <w:rPr>
                <w:szCs w:val="20"/>
              </w:rPr>
            </w:pPr>
          </w:p>
        </w:tc>
        <w:tc>
          <w:tcPr>
            <w:tcW w:w="2160" w:type="dxa"/>
            <w:tcBorders>
              <w:top w:val="single" w:sz="7" w:space="0" w:color="000000"/>
              <w:left w:val="single" w:sz="7" w:space="0" w:color="000000"/>
              <w:bottom w:val="double" w:sz="7" w:space="0" w:color="000000"/>
              <w:right w:val="single" w:sz="7" w:space="0" w:color="000000"/>
            </w:tcBorders>
            <w:vAlign w:val="bottom"/>
          </w:tcPr>
          <w:p w14:paraId="4B138AB9" w14:textId="77777777" w:rsidR="00DF50D0" w:rsidRDefault="00DF50D0">
            <w:pPr>
              <w:spacing w:line="72" w:lineRule="exact"/>
              <w:rPr>
                <w:szCs w:val="20"/>
              </w:rPr>
            </w:pPr>
          </w:p>
          <w:p w14:paraId="47BDAC81" w14:textId="77777777" w:rsidR="00DF50D0" w:rsidRDefault="00DF50D0">
            <w:pPr>
              <w:spacing w:after="72"/>
              <w:jc w:val="center"/>
              <w:rPr>
                <w:szCs w:val="20"/>
              </w:rPr>
            </w:pPr>
          </w:p>
        </w:tc>
        <w:tc>
          <w:tcPr>
            <w:tcW w:w="2160" w:type="dxa"/>
            <w:tcBorders>
              <w:top w:val="single" w:sz="7" w:space="0" w:color="000000"/>
              <w:left w:val="single" w:sz="7" w:space="0" w:color="000000"/>
              <w:bottom w:val="double" w:sz="7" w:space="0" w:color="000000"/>
              <w:right w:val="single" w:sz="7" w:space="0" w:color="000000"/>
            </w:tcBorders>
            <w:vAlign w:val="bottom"/>
          </w:tcPr>
          <w:p w14:paraId="528FADC6" w14:textId="77777777" w:rsidR="00DF50D0" w:rsidRDefault="00DF50D0">
            <w:pPr>
              <w:spacing w:line="72" w:lineRule="exact"/>
              <w:rPr>
                <w:szCs w:val="20"/>
              </w:rPr>
            </w:pPr>
          </w:p>
          <w:p w14:paraId="6D0A67C2" w14:textId="77777777" w:rsidR="00DF50D0" w:rsidRDefault="00DF50D0">
            <w:pPr>
              <w:spacing w:after="72"/>
              <w:jc w:val="center"/>
              <w:rPr>
                <w:szCs w:val="20"/>
              </w:rPr>
            </w:pPr>
          </w:p>
        </w:tc>
        <w:tc>
          <w:tcPr>
            <w:tcW w:w="2160" w:type="dxa"/>
            <w:tcBorders>
              <w:top w:val="single" w:sz="7" w:space="0" w:color="000000"/>
              <w:left w:val="single" w:sz="7" w:space="0" w:color="000000"/>
              <w:bottom w:val="double" w:sz="7" w:space="0" w:color="000000"/>
              <w:right w:val="double" w:sz="7" w:space="0" w:color="000000"/>
            </w:tcBorders>
            <w:vAlign w:val="bottom"/>
          </w:tcPr>
          <w:p w14:paraId="433B6DB8" w14:textId="77777777" w:rsidR="00DF50D0" w:rsidRDefault="00DF50D0">
            <w:pPr>
              <w:spacing w:line="72" w:lineRule="exact"/>
              <w:rPr>
                <w:szCs w:val="20"/>
              </w:rPr>
            </w:pPr>
          </w:p>
          <w:p w14:paraId="59ED0994" w14:textId="77777777" w:rsidR="00DF50D0" w:rsidRDefault="00DF50D0">
            <w:pPr>
              <w:spacing w:after="72"/>
              <w:jc w:val="center"/>
              <w:rPr>
                <w:szCs w:val="20"/>
              </w:rPr>
            </w:pPr>
          </w:p>
        </w:tc>
      </w:tr>
    </w:tbl>
    <w:p w14:paraId="7CFEB896" w14:textId="77777777" w:rsidR="00DF50D0" w:rsidRDefault="00DF50D0">
      <w:pPr>
        <w:jc w:val="center"/>
        <w:rPr>
          <w:szCs w:val="20"/>
        </w:rPr>
        <w:sectPr w:rsidR="00DF50D0" w:rsidSect="00646653">
          <w:headerReference w:type="default" r:id="rId61"/>
          <w:endnotePr>
            <w:numFmt w:val="decimal"/>
          </w:endnotePr>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14:paraId="52FC5AA3" w14:textId="77777777" w:rsidR="00DF50D0" w:rsidRDefault="00DF50D0">
      <w:pPr>
        <w:widowControl/>
        <w:ind w:left="360"/>
        <w:jc w:val="center"/>
        <w:rPr>
          <w:b/>
          <w:bCs/>
          <w:i/>
          <w:iCs/>
          <w:sz w:val="22"/>
          <w:szCs w:val="22"/>
        </w:rPr>
      </w:pPr>
      <w:r>
        <w:rPr>
          <w:b/>
          <w:bCs/>
          <w:i/>
          <w:sz w:val="22"/>
          <w:szCs w:val="22"/>
        </w:rPr>
        <w:lastRenderedPageBreak/>
        <w:t xml:space="preserve">Compliance Certification  </w:t>
      </w:r>
    </w:p>
    <w:p w14:paraId="362DFAB4" w14:textId="77777777" w:rsidR="00DF50D0" w:rsidRDefault="00DF50D0">
      <w:pPr>
        <w:widowControl/>
        <w:jc w:val="center"/>
        <w:rPr>
          <w:b/>
          <w:bCs/>
          <w:sz w:val="22"/>
          <w:szCs w:val="22"/>
        </w:rPr>
      </w:pPr>
    </w:p>
    <w:p w14:paraId="1CF79CEA" w14:textId="77777777" w:rsidR="00DF50D0" w:rsidRDefault="00DF50D0">
      <w:pPr>
        <w:widowControl/>
        <w:jc w:val="center"/>
        <w:rPr>
          <w:b/>
          <w:bCs/>
          <w:sz w:val="22"/>
          <w:szCs w:val="22"/>
        </w:rPr>
      </w:pPr>
    </w:p>
    <w:p w14:paraId="624B8875" w14:textId="77777777" w:rsidR="00DF50D0" w:rsidRDefault="00DF50D0">
      <w:pPr>
        <w:widowControl/>
        <w:numPr>
          <w:ilvl w:val="0"/>
          <w:numId w:val="5"/>
        </w:numPr>
        <w:jc w:val="both"/>
        <w:rPr>
          <w:sz w:val="22"/>
          <w:szCs w:val="22"/>
        </w:rPr>
      </w:pPr>
      <w:r>
        <w:rPr>
          <w:sz w:val="22"/>
          <w:szCs w:val="22"/>
        </w:rPr>
        <w:t>Applicant hereby affirms that it is in compliance with all applicable requirements of the General Permit and will continue to comply with such requirements.</w:t>
      </w:r>
    </w:p>
    <w:p w14:paraId="06BEED57" w14:textId="77777777" w:rsidR="00DF50D0" w:rsidRDefault="00DF50D0">
      <w:pPr>
        <w:widowControl/>
        <w:ind w:left="360"/>
        <w:jc w:val="both"/>
        <w:rPr>
          <w:sz w:val="22"/>
          <w:szCs w:val="22"/>
        </w:rPr>
      </w:pPr>
    </w:p>
    <w:p w14:paraId="65A3C73E" w14:textId="77777777" w:rsidR="00DF50D0" w:rsidRDefault="00DF50D0">
      <w:pPr>
        <w:widowControl/>
        <w:numPr>
          <w:ilvl w:val="0"/>
          <w:numId w:val="5"/>
        </w:numPr>
        <w:jc w:val="both"/>
        <w:rPr>
          <w:sz w:val="22"/>
          <w:szCs w:val="22"/>
        </w:rPr>
      </w:pPr>
      <w:r>
        <w:rPr>
          <w:sz w:val="22"/>
          <w:szCs w:val="22"/>
        </w:rPr>
        <w:t>For any additional applicable requirements that become effective during the term of the General Permit, Applicant affirms that it will meet such requirements on a timely basis.</w:t>
      </w:r>
    </w:p>
    <w:p w14:paraId="571F8EE8" w14:textId="77777777" w:rsidR="00DF50D0" w:rsidRDefault="00DF50D0">
      <w:pPr>
        <w:widowControl/>
        <w:jc w:val="both"/>
        <w:rPr>
          <w:sz w:val="22"/>
          <w:szCs w:val="22"/>
        </w:rPr>
      </w:pPr>
    </w:p>
    <w:p w14:paraId="70BA3E02" w14:textId="77777777" w:rsidR="00DF50D0" w:rsidRDefault="00DF50D0">
      <w:pPr>
        <w:widowControl/>
        <w:numPr>
          <w:ilvl w:val="0"/>
          <w:numId w:val="5"/>
        </w:numPr>
        <w:jc w:val="both"/>
        <w:rPr>
          <w:sz w:val="22"/>
          <w:szCs w:val="22"/>
        </w:rPr>
      </w:pPr>
      <w:r>
        <w:rPr>
          <w:sz w:val="22"/>
          <w:szCs w:val="22"/>
        </w:rPr>
        <w:t xml:space="preserve">The Applicant hereby affirms that it will submit the compliance certification each year on </w:t>
      </w:r>
      <w:r w:rsidR="004B1C95">
        <w:rPr>
          <w:sz w:val="22"/>
          <w:szCs w:val="22"/>
        </w:rPr>
        <w:t>January 31</w:t>
      </w:r>
      <w:r>
        <w:rPr>
          <w:sz w:val="22"/>
          <w:szCs w:val="22"/>
        </w:rPr>
        <w:t>. The compliance certification shall describe the compliance status of the source with respect to each general permit condition and the methods used for determining the compliance status.</w:t>
      </w:r>
    </w:p>
    <w:p w14:paraId="33E9C9DD" w14:textId="77777777" w:rsidR="00DF50D0" w:rsidRDefault="00DF50D0">
      <w:pPr>
        <w:widowControl/>
        <w:jc w:val="both"/>
        <w:rPr>
          <w:sz w:val="22"/>
          <w:szCs w:val="22"/>
        </w:rPr>
      </w:pPr>
    </w:p>
    <w:p w14:paraId="2AF1F5EF" w14:textId="77777777" w:rsidR="00DF50D0" w:rsidRDefault="00DF50D0">
      <w:pPr>
        <w:widowControl/>
        <w:numPr>
          <w:ilvl w:val="0"/>
          <w:numId w:val="5"/>
        </w:numPr>
        <w:jc w:val="both"/>
        <w:rPr>
          <w:sz w:val="22"/>
          <w:szCs w:val="22"/>
        </w:rPr>
      </w:pPr>
      <w:r>
        <w:rPr>
          <w:sz w:val="22"/>
          <w:szCs w:val="22"/>
        </w:rPr>
        <w:t>Applicant hereby affirms that the facility will be operated according to the manufacture</w:t>
      </w:r>
      <w:r w:rsidR="004A7728">
        <w:rPr>
          <w:sz w:val="22"/>
          <w:szCs w:val="22"/>
        </w:rPr>
        <w:t>r</w:t>
      </w:r>
      <w:r>
        <w:rPr>
          <w:sz w:val="22"/>
          <w:szCs w:val="22"/>
        </w:rPr>
        <w:t>'s specifications and recommendations.</w:t>
      </w:r>
    </w:p>
    <w:p w14:paraId="1F7492B7" w14:textId="77777777" w:rsidR="00DF50D0" w:rsidRDefault="00DF50D0">
      <w:pPr>
        <w:widowControl/>
        <w:jc w:val="both"/>
        <w:rPr>
          <w:sz w:val="22"/>
          <w:szCs w:val="22"/>
        </w:rPr>
      </w:pPr>
    </w:p>
    <w:p w14:paraId="562D357E" w14:textId="77777777" w:rsidR="00DF50D0" w:rsidRDefault="00DF50D0">
      <w:pPr>
        <w:widowControl/>
        <w:numPr>
          <w:ilvl w:val="0"/>
          <w:numId w:val="5"/>
        </w:numPr>
        <w:jc w:val="both"/>
        <w:rPr>
          <w:sz w:val="22"/>
          <w:szCs w:val="22"/>
        </w:rPr>
      </w:pPr>
      <w:r>
        <w:rPr>
          <w:color w:val="000000"/>
          <w:sz w:val="22"/>
          <w:szCs w:val="22"/>
        </w:rPr>
        <w:t>The Applicant hereby affirms that it shall complete and submit to the Director an annual emissions inventory questionnaire. The questionnaire is due by March 31st or ninety days after the Director makes the inventory form available each year, whichever occurs later, and shall include emission information for the previous calendar</w:t>
      </w:r>
      <w:r>
        <w:rPr>
          <w:color w:val="000000"/>
          <w:szCs w:val="20"/>
        </w:rPr>
        <w:t xml:space="preserve"> year. </w:t>
      </w:r>
    </w:p>
    <w:p w14:paraId="1F6A19C3" w14:textId="77777777" w:rsidR="00DF50D0" w:rsidRDefault="00DF50D0">
      <w:pPr>
        <w:widowControl/>
        <w:jc w:val="both"/>
        <w:rPr>
          <w:sz w:val="22"/>
          <w:szCs w:val="22"/>
        </w:rPr>
      </w:pPr>
    </w:p>
    <w:p w14:paraId="446B1266" w14:textId="77777777" w:rsidR="00DF50D0" w:rsidRDefault="00DF50D0">
      <w:pPr>
        <w:widowControl/>
        <w:numPr>
          <w:ilvl w:val="0"/>
          <w:numId w:val="5"/>
        </w:numPr>
        <w:jc w:val="both"/>
        <w:rPr>
          <w:sz w:val="22"/>
          <w:szCs w:val="22"/>
        </w:rPr>
      </w:pPr>
      <w:r>
        <w:rPr>
          <w:sz w:val="22"/>
          <w:szCs w:val="22"/>
        </w:rPr>
        <w:t>This certification must be signed by a Responsible Official.  Applications without a signed certification will be deemed incomplete.</w:t>
      </w:r>
    </w:p>
    <w:p w14:paraId="5AADB49C" w14:textId="77777777" w:rsidR="00DF50D0" w:rsidRDefault="00DF50D0">
      <w:pPr>
        <w:widowControl/>
        <w:jc w:val="both"/>
        <w:rPr>
          <w:sz w:val="22"/>
          <w:szCs w:val="22"/>
        </w:rPr>
      </w:pPr>
    </w:p>
    <w:p w14:paraId="54F6B18B" w14:textId="77777777" w:rsidR="00DF50D0" w:rsidRDefault="00DF50D0">
      <w:pPr>
        <w:widowControl/>
        <w:rPr>
          <w:sz w:val="22"/>
          <w:szCs w:val="22"/>
        </w:rPr>
      </w:pPr>
    </w:p>
    <w:p w14:paraId="1705F86A" w14:textId="77777777" w:rsidR="00DF50D0" w:rsidRDefault="00DF50D0">
      <w:pPr>
        <w:widowControl/>
        <w:jc w:val="center"/>
        <w:rPr>
          <w:sz w:val="22"/>
          <w:szCs w:val="22"/>
          <w:u w:val="single"/>
        </w:rPr>
      </w:pPr>
      <w:r>
        <w:rPr>
          <w:b/>
          <w:bCs/>
          <w:i/>
          <w:iCs/>
          <w:sz w:val="22"/>
          <w:szCs w:val="22"/>
          <w:u w:val="single"/>
        </w:rPr>
        <w:t>Certification of Compliance</w:t>
      </w:r>
    </w:p>
    <w:p w14:paraId="5B17C8F5" w14:textId="77777777" w:rsidR="00DF50D0" w:rsidRDefault="00DF50D0">
      <w:pPr>
        <w:widowControl/>
        <w:rPr>
          <w:sz w:val="22"/>
          <w:szCs w:val="22"/>
        </w:rPr>
      </w:pPr>
    </w:p>
    <w:p w14:paraId="3A853FA9" w14:textId="77777777" w:rsidR="00DF50D0" w:rsidRDefault="00DF50D0">
      <w:pPr>
        <w:widowControl/>
        <w:rPr>
          <w:sz w:val="22"/>
          <w:szCs w:val="22"/>
        </w:rPr>
      </w:pPr>
    </w:p>
    <w:p w14:paraId="24E81C60" w14:textId="37DD6082" w:rsidR="00DF50D0" w:rsidRDefault="00DF50D0">
      <w:pPr>
        <w:widowControl/>
        <w:ind w:left="360"/>
        <w:jc w:val="both"/>
        <w:rPr>
          <w:sz w:val="22"/>
          <w:szCs w:val="22"/>
        </w:rPr>
      </w:pPr>
      <w:r>
        <w:rPr>
          <w:sz w:val="22"/>
          <w:szCs w:val="22"/>
        </w:rPr>
        <w:t xml:space="preserve">I certify that I have knowledge of the facts herein set forth and in this application, that the same are true, accurate and complete to the best of my knowledge and belief, and that all information shall be treated by the Arizona Department of Environmental Quality as public record. I further state that I will assume responsibility for the construction, modification, or operation of the source in accordance with the Arizona Administrative Code, Title 18, Chapter 2 and the </w:t>
      </w:r>
      <w:r w:rsidR="00C70346">
        <w:rPr>
          <w:sz w:val="22"/>
          <w:szCs w:val="22"/>
        </w:rPr>
        <w:t>Hospital</w:t>
      </w:r>
      <w:r>
        <w:rPr>
          <w:sz w:val="22"/>
          <w:szCs w:val="22"/>
        </w:rPr>
        <w:t xml:space="preserve"> General Permit.</w:t>
      </w:r>
    </w:p>
    <w:p w14:paraId="77954A84" w14:textId="77777777" w:rsidR="00DF50D0" w:rsidRDefault="00DF50D0">
      <w:pPr>
        <w:widowControl/>
        <w:rPr>
          <w:sz w:val="22"/>
          <w:szCs w:val="22"/>
        </w:rPr>
      </w:pPr>
    </w:p>
    <w:p w14:paraId="35589A46" w14:textId="77777777" w:rsidR="00DF50D0" w:rsidRDefault="00DF50D0">
      <w:pPr>
        <w:widowControl/>
        <w:ind w:left="360"/>
        <w:rPr>
          <w:sz w:val="22"/>
          <w:szCs w:val="22"/>
        </w:rPr>
      </w:pPr>
      <w:r>
        <w:rPr>
          <w:sz w:val="22"/>
          <w:szCs w:val="22"/>
        </w:rPr>
        <w:t>Company Name (Print/Type):______________________________________________________________________</w:t>
      </w:r>
    </w:p>
    <w:p w14:paraId="23232DB2" w14:textId="77777777" w:rsidR="00DF50D0" w:rsidRDefault="00DF50D0">
      <w:pPr>
        <w:widowControl/>
        <w:ind w:left="360"/>
        <w:rPr>
          <w:sz w:val="22"/>
          <w:szCs w:val="22"/>
        </w:rPr>
      </w:pPr>
    </w:p>
    <w:p w14:paraId="179CDD55" w14:textId="77777777" w:rsidR="00DF50D0" w:rsidRDefault="00DF50D0">
      <w:pPr>
        <w:widowControl/>
        <w:ind w:left="360"/>
        <w:rPr>
          <w:sz w:val="22"/>
          <w:szCs w:val="22"/>
        </w:rPr>
      </w:pPr>
      <w:r>
        <w:rPr>
          <w:sz w:val="22"/>
          <w:szCs w:val="22"/>
        </w:rPr>
        <w:t>Name (Print/Type):______________________________________________________________________________</w:t>
      </w:r>
    </w:p>
    <w:p w14:paraId="77E3CD48" w14:textId="77777777" w:rsidR="00DF50D0" w:rsidRDefault="00DF50D0">
      <w:pPr>
        <w:widowControl/>
        <w:ind w:left="360"/>
        <w:rPr>
          <w:sz w:val="22"/>
          <w:szCs w:val="22"/>
        </w:rPr>
      </w:pPr>
    </w:p>
    <w:p w14:paraId="79474754" w14:textId="77777777" w:rsidR="00DF50D0" w:rsidRDefault="00DF50D0">
      <w:pPr>
        <w:widowControl/>
        <w:ind w:left="360"/>
        <w:rPr>
          <w:sz w:val="22"/>
          <w:szCs w:val="22"/>
        </w:rPr>
      </w:pPr>
      <w:r>
        <w:rPr>
          <w:sz w:val="22"/>
          <w:szCs w:val="22"/>
        </w:rPr>
        <w:t>Signature: Date: _________________________________________________________________________________</w:t>
      </w:r>
    </w:p>
    <w:p w14:paraId="3E884B3D" w14:textId="77777777" w:rsidR="00AD504D" w:rsidRDefault="00AD504D" w:rsidP="00AD504D">
      <w:pPr>
        <w:spacing w:line="360" w:lineRule="auto"/>
        <w:rPr>
          <w:sz w:val="24"/>
        </w:rPr>
      </w:pPr>
    </w:p>
    <w:p w14:paraId="0DBB4864" w14:textId="77777777" w:rsidR="00AD504D" w:rsidRDefault="00AD504D" w:rsidP="00AD504D">
      <w:pPr>
        <w:spacing w:line="360" w:lineRule="auto"/>
        <w:rPr>
          <w:sz w:val="24"/>
        </w:rPr>
        <w:sectPr w:rsidR="00AD504D" w:rsidSect="00646653">
          <w:headerReference w:type="default" r:id="rId62"/>
          <w:footerReference w:type="default" r:id="rId63"/>
          <w:endnotePr>
            <w:numFmt w:val="decimal"/>
          </w:endnotePr>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14:paraId="64D4E703" w14:textId="77777777" w:rsidR="00AD504D" w:rsidRDefault="00AD504D" w:rsidP="00AD504D">
      <w:pPr>
        <w:spacing w:line="360" w:lineRule="auto"/>
        <w:rPr>
          <w:sz w:val="24"/>
        </w:rPr>
      </w:pPr>
    </w:p>
    <w:p w14:paraId="56AF5141" w14:textId="77777777" w:rsidR="00AD504D" w:rsidRDefault="00AD504D" w:rsidP="00AD504D">
      <w:pPr>
        <w:tabs>
          <w:tab w:val="left" w:pos="-1440"/>
        </w:tabs>
        <w:ind w:left="720" w:hanging="720"/>
        <w:jc w:val="both"/>
        <w:rPr>
          <w:sz w:val="22"/>
          <w:szCs w:val="22"/>
        </w:rPr>
      </w:pPr>
      <w:r>
        <w:rPr>
          <w:sz w:val="22"/>
          <w:szCs w:val="22"/>
        </w:rPr>
        <w:t xml:space="preserve">1. </w:t>
      </w:r>
      <w:r>
        <w:rPr>
          <w:sz w:val="22"/>
          <w:szCs w:val="22"/>
        </w:rPr>
        <w:tab/>
        <w:t>This certification must be signed by the Responsible Official.  Applications without a signed certification will be deemed incomplete.</w:t>
      </w:r>
    </w:p>
    <w:p w14:paraId="1ECD0B6C" w14:textId="77777777" w:rsidR="00AD504D" w:rsidRDefault="00AD504D" w:rsidP="00AD504D">
      <w:pPr>
        <w:jc w:val="both"/>
        <w:rPr>
          <w:sz w:val="22"/>
          <w:szCs w:val="22"/>
        </w:rPr>
      </w:pPr>
    </w:p>
    <w:p w14:paraId="3B3BFBC9" w14:textId="77777777" w:rsidR="00AD504D" w:rsidRDefault="00AD504D" w:rsidP="00AD504D">
      <w:pPr>
        <w:tabs>
          <w:tab w:val="left" w:pos="-1440"/>
        </w:tabs>
        <w:ind w:left="720" w:hanging="720"/>
        <w:jc w:val="both"/>
        <w:rPr>
          <w:sz w:val="22"/>
          <w:szCs w:val="22"/>
        </w:rPr>
      </w:pPr>
      <w:r>
        <w:rPr>
          <w:sz w:val="22"/>
          <w:szCs w:val="22"/>
        </w:rPr>
        <w:t xml:space="preserve">2. </w:t>
      </w:r>
      <w:r>
        <w:rPr>
          <w:sz w:val="22"/>
          <w:szCs w:val="22"/>
        </w:rPr>
        <w:tab/>
        <w:t>I certify that I have knowledge of the facts herein set forth and in this application that the same are true, accurate, and complete to the best of my knowledge and belief and that all information not identified by me as confidential in nature shall be treated by the Arizona Department of Environmental Quality as public record.</w:t>
      </w:r>
    </w:p>
    <w:p w14:paraId="073727CA" w14:textId="77777777" w:rsidR="00AD504D" w:rsidRDefault="00AD504D" w:rsidP="00AD504D">
      <w:pPr>
        <w:jc w:val="both"/>
        <w:rPr>
          <w:sz w:val="22"/>
          <w:szCs w:val="22"/>
        </w:rPr>
      </w:pPr>
    </w:p>
    <w:p w14:paraId="69FE14B9" w14:textId="77777777" w:rsidR="00AD504D" w:rsidRDefault="00AD504D" w:rsidP="00AD504D">
      <w:pPr>
        <w:jc w:val="both"/>
        <w:rPr>
          <w:sz w:val="22"/>
          <w:szCs w:val="22"/>
        </w:rPr>
      </w:pPr>
    </w:p>
    <w:p w14:paraId="536DDAB7" w14:textId="77777777" w:rsidR="00AD504D" w:rsidRDefault="00AD504D" w:rsidP="00AD504D">
      <w:pPr>
        <w:tabs>
          <w:tab w:val="right" w:pos="10710"/>
        </w:tabs>
        <w:spacing w:line="360" w:lineRule="auto"/>
        <w:jc w:val="both"/>
        <w:rPr>
          <w:sz w:val="22"/>
          <w:szCs w:val="22"/>
        </w:rPr>
      </w:pPr>
      <w:r>
        <w:rPr>
          <w:sz w:val="22"/>
          <w:szCs w:val="22"/>
        </w:rPr>
        <w:t>Typed or Printed Company Name:</w:t>
      </w:r>
      <w:r>
        <w:rPr>
          <w:sz w:val="22"/>
          <w:szCs w:val="22"/>
          <w:u w:val="single"/>
        </w:rPr>
        <w:tab/>
        <w:t xml:space="preserve">  </w:t>
      </w:r>
    </w:p>
    <w:p w14:paraId="386C92B2" w14:textId="77777777" w:rsidR="00AD504D" w:rsidRDefault="00AD504D" w:rsidP="00AD504D">
      <w:pPr>
        <w:tabs>
          <w:tab w:val="right" w:pos="10710"/>
        </w:tabs>
        <w:spacing w:line="360" w:lineRule="auto"/>
        <w:jc w:val="both"/>
        <w:rPr>
          <w:sz w:val="22"/>
          <w:szCs w:val="22"/>
        </w:rPr>
      </w:pPr>
      <w:r>
        <w:rPr>
          <w:sz w:val="22"/>
          <w:szCs w:val="22"/>
        </w:rPr>
        <w:t xml:space="preserve">Official Title of Signer:   </w:t>
      </w:r>
      <w:r>
        <w:rPr>
          <w:sz w:val="22"/>
          <w:szCs w:val="22"/>
          <w:u w:val="single"/>
        </w:rPr>
        <w:tab/>
        <w:t xml:space="preserve">   </w:t>
      </w:r>
    </w:p>
    <w:p w14:paraId="384485F0" w14:textId="77777777" w:rsidR="00AD504D" w:rsidRDefault="00AD504D" w:rsidP="00AD504D">
      <w:pPr>
        <w:tabs>
          <w:tab w:val="right" w:pos="10710"/>
        </w:tabs>
        <w:spacing w:line="360" w:lineRule="auto"/>
        <w:jc w:val="both"/>
        <w:rPr>
          <w:sz w:val="22"/>
          <w:szCs w:val="22"/>
        </w:rPr>
      </w:pPr>
      <w:r>
        <w:rPr>
          <w:sz w:val="22"/>
          <w:szCs w:val="22"/>
        </w:rPr>
        <w:t xml:space="preserve">Typed or Printed Name of Signer:   </w:t>
      </w:r>
      <w:r>
        <w:rPr>
          <w:sz w:val="22"/>
          <w:szCs w:val="22"/>
          <w:u w:val="single"/>
        </w:rPr>
        <w:tab/>
      </w:r>
    </w:p>
    <w:p w14:paraId="37D328C5"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spacing w:line="360" w:lineRule="auto"/>
        <w:ind w:left="6480" w:hanging="6480"/>
        <w:jc w:val="both"/>
        <w:rPr>
          <w:sz w:val="22"/>
          <w:szCs w:val="22"/>
          <w:u w:val="single"/>
        </w:rPr>
      </w:pPr>
      <w:r>
        <w:rPr>
          <w:sz w:val="22"/>
          <w:szCs w:val="22"/>
        </w:rPr>
        <w:t xml:space="preserve">Signature of Responsible Official: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 </w:t>
      </w:r>
      <w:r>
        <w:rPr>
          <w:sz w:val="22"/>
          <w:szCs w:val="22"/>
          <w:u w:val="single"/>
        </w:rPr>
        <w:tab/>
      </w:r>
    </w:p>
    <w:p w14:paraId="3ACFEC93"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55B3A987"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687B8FFC" w14:textId="5E8CA2DD" w:rsidR="00AD504D" w:rsidRDefault="007A15C1"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r>
        <w:rPr>
          <w:noProof/>
        </w:rPr>
        <mc:AlternateContent>
          <mc:Choice Requires="wps">
            <w:drawing>
              <wp:anchor distT="0" distB="0" distL="114300" distR="114300" simplePos="0" relativeHeight="251657728" behindDoc="0" locked="0" layoutInCell="1" allowOverlap="1" wp14:anchorId="6F60F82D" wp14:editId="2CFF7086">
                <wp:simplePos x="0" y="0"/>
                <wp:positionH relativeFrom="column">
                  <wp:posOffset>523875</wp:posOffset>
                </wp:positionH>
                <wp:positionV relativeFrom="paragraph">
                  <wp:posOffset>6985</wp:posOffset>
                </wp:positionV>
                <wp:extent cx="5775960" cy="2111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111375"/>
                        </a:xfrm>
                        <a:prstGeom prst="rect">
                          <a:avLst/>
                        </a:prstGeom>
                        <a:solidFill>
                          <a:srgbClr val="FFFFFF"/>
                        </a:solidFill>
                        <a:ln w="9525">
                          <a:solidFill>
                            <a:srgbClr val="000000"/>
                          </a:solidFill>
                          <a:miter lim="800000"/>
                          <a:headEnd/>
                          <a:tailEnd/>
                        </a:ln>
                      </wps:spPr>
                      <wps:txbx>
                        <w:txbxContent>
                          <w:p w14:paraId="440627DA" w14:textId="77777777" w:rsidR="006A022D" w:rsidRPr="00936656" w:rsidRDefault="006A022D" w:rsidP="002C7F1D">
                            <w:pPr>
                              <w:rPr>
                                <w:sz w:val="22"/>
                                <w:szCs w:val="22"/>
                              </w:rPr>
                            </w:pPr>
                            <w:r w:rsidRPr="00936656">
                              <w:rPr>
                                <w:sz w:val="22"/>
                                <w:szCs w:val="22"/>
                              </w:rPr>
                              <w:t>Pursuant to A.R.S. § 41-1030:</w:t>
                            </w:r>
                          </w:p>
                          <w:p w14:paraId="3B33A65F" w14:textId="77777777" w:rsidR="006A022D" w:rsidRPr="00936656" w:rsidRDefault="006A022D" w:rsidP="002C7F1D">
                            <w:pPr>
                              <w:pStyle w:val="ListParagraph"/>
                              <w:numPr>
                                <w:ilvl w:val="0"/>
                                <w:numId w:val="24"/>
                              </w:numPr>
                              <w:rPr>
                                <w:rFonts w:ascii="Times New Roman" w:hAnsi="Times New Roman"/>
                              </w:rPr>
                            </w:pPr>
                            <w:r w:rsidRPr="00936656">
                              <w:rPr>
                                <w:rFonts w:ascii="Times New Roman" w:hAnsi="Times New Roman"/>
                              </w:rPr>
                              <w:t>ADEQ shall not base a licensing decision, in whole or in part, on a requirement or condition not specifically authorized by statute or rule. General authority in a statute does not authorize a requirement or condition unless a rule is made pursuant to it that specifically authorizes the requirement or condition.</w:t>
                            </w:r>
                          </w:p>
                          <w:p w14:paraId="47824BA0" w14:textId="77777777" w:rsidR="006A022D" w:rsidRPr="00936656" w:rsidRDefault="006A022D" w:rsidP="002C7F1D">
                            <w:pPr>
                              <w:pStyle w:val="ListParagraph"/>
                              <w:numPr>
                                <w:ilvl w:val="0"/>
                                <w:numId w:val="24"/>
                              </w:numPr>
                              <w:rPr>
                                <w:rFonts w:ascii="Times New Roman" w:hAnsi="Times New Roman"/>
                              </w:rPr>
                            </w:pPr>
                            <w:r w:rsidRPr="00936656">
                              <w:rPr>
                                <w:rFonts w:ascii="Times New Roman" w:hAnsi="Times New Roman"/>
                              </w:rPr>
                              <w:t xml:space="preserve">Prohibited licensing decisions may be challenged in a private civil action.  Relief may be awarded to the prevailing party against ADEQ, including reasonable attorney fees, damages, and all fees associated with the license application.  </w:t>
                            </w:r>
                          </w:p>
                          <w:p w14:paraId="6C9C0D0B" w14:textId="77777777" w:rsidR="006A022D" w:rsidRPr="00936656" w:rsidRDefault="006A022D" w:rsidP="002C7F1D">
                            <w:pPr>
                              <w:pStyle w:val="ListParagraph"/>
                              <w:numPr>
                                <w:ilvl w:val="0"/>
                                <w:numId w:val="24"/>
                              </w:numPr>
                              <w:rPr>
                                <w:rFonts w:ascii="Times New Roman" w:hAnsi="Times New Roman"/>
                              </w:rPr>
                            </w:pPr>
                            <w:r w:rsidRPr="00936656">
                              <w:rPr>
                                <w:rFonts w:ascii="Times New Roman" w:hAnsi="Times New Roman"/>
                              </w:rPr>
                              <w:t xml:space="preserve">ADEQ employees may not intentionally or knowingly violate the requirement for specific licensing authority. Violation is cause for disciplinary action or dismissal, pursuant to ADEQ’s adopted personnel policy.  ADEQ employees are still afforded the immunity in A.R.S. §§ 12-821.01 and 12-820.02.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0F82D" id="_x0000_t202" coordsize="21600,21600" o:spt="202" path="m,l,21600r21600,l21600,xe">
                <v:stroke joinstyle="miter"/>
                <v:path gradientshapeok="t" o:connecttype="rect"/>
              </v:shapetype>
              <v:shape id="Text Box 2" o:spid="_x0000_s1026" type="#_x0000_t202" style="position:absolute;left:0;text-align:left;margin-left:41.25pt;margin-top:.55pt;width:454.8pt;height:166.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">
                <v:textbox style="mso-fit-shape-to-text:t">
                  <w:txbxContent>
                    <w:p w14:paraId="440627DA" w14:textId="77777777" w:rsidR="006A022D" w:rsidRPr="00936656" w:rsidRDefault="006A022D" w:rsidP="002C7F1D">
                      <w:pPr>
                        <w:rPr>
                          <w:sz w:val="22"/>
                          <w:szCs w:val="22"/>
                        </w:rPr>
                      </w:pPr>
                      <w:r w:rsidRPr="00936656">
                        <w:rPr>
                          <w:sz w:val="22"/>
                          <w:szCs w:val="22"/>
                        </w:rPr>
                        <w:t>Pursuant to A.R.S. § 41-1030:</w:t>
                      </w:r>
                    </w:p>
                    <w:p w14:paraId="3B33A65F" w14:textId="77777777" w:rsidR="006A022D" w:rsidRPr="00936656" w:rsidRDefault="006A022D" w:rsidP="002C7F1D">
                      <w:pPr>
                        <w:pStyle w:val="ListParagraph"/>
                        <w:numPr>
                          <w:ilvl w:val="0"/>
                          <w:numId w:val="24"/>
                        </w:numPr>
                        <w:rPr>
                          <w:rFonts w:ascii="Times New Roman" w:hAnsi="Times New Roman"/>
                        </w:rPr>
                      </w:pPr>
                      <w:r w:rsidRPr="00936656">
                        <w:rPr>
                          <w:rFonts w:ascii="Times New Roman" w:hAnsi="Times New Roman"/>
                        </w:rPr>
                        <w:t>ADEQ shall not base a licensing decision, in whole or in part, on a requirement or condition not specifically authorized by statute or rule. General authority in a statute does not authorize a requirement or condition unless a rule is made pursuant to it that specifically authorizes the requirement or condition.</w:t>
                      </w:r>
                    </w:p>
                    <w:p w14:paraId="47824BA0" w14:textId="77777777" w:rsidR="006A022D" w:rsidRPr="00936656" w:rsidRDefault="006A022D" w:rsidP="002C7F1D">
                      <w:pPr>
                        <w:pStyle w:val="ListParagraph"/>
                        <w:numPr>
                          <w:ilvl w:val="0"/>
                          <w:numId w:val="24"/>
                        </w:numPr>
                        <w:rPr>
                          <w:rFonts w:ascii="Times New Roman" w:hAnsi="Times New Roman"/>
                        </w:rPr>
                      </w:pPr>
                      <w:r w:rsidRPr="00936656">
                        <w:rPr>
                          <w:rFonts w:ascii="Times New Roman" w:hAnsi="Times New Roman"/>
                        </w:rPr>
                        <w:t xml:space="preserve">Prohibited licensing decisions may be challenged in a private civil action.  Relief may be awarded to the prevailing party against ADEQ, including reasonable attorney fees, damages, and all fees associated with the license application.  </w:t>
                      </w:r>
                    </w:p>
                    <w:p w14:paraId="6C9C0D0B" w14:textId="77777777" w:rsidR="006A022D" w:rsidRPr="00936656" w:rsidRDefault="006A022D" w:rsidP="002C7F1D">
                      <w:pPr>
                        <w:pStyle w:val="ListParagraph"/>
                        <w:numPr>
                          <w:ilvl w:val="0"/>
                          <w:numId w:val="24"/>
                        </w:numPr>
                        <w:rPr>
                          <w:rFonts w:ascii="Times New Roman" w:hAnsi="Times New Roman"/>
                        </w:rPr>
                      </w:pPr>
                      <w:r w:rsidRPr="00936656">
                        <w:rPr>
                          <w:rFonts w:ascii="Times New Roman" w:hAnsi="Times New Roman"/>
                        </w:rPr>
                        <w:t xml:space="preserve">ADEQ employees may not intentionally or knowingly violate the requirement for specific licensing authority. Violation is cause for disciplinary action or dismissal, pursuant to ADEQ’s adopted personnel policy.  ADEQ employees are still afforded the immunity in A.R.S. §§ 12-821.01 and 12-820.02. </w:t>
                      </w:r>
                    </w:p>
                  </w:txbxContent>
                </v:textbox>
              </v:shape>
            </w:pict>
          </mc:Fallback>
        </mc:AlternateContent>
      </w:r>
    </w:p>
    <w:p w14:paraId="674F9E9F"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74851F10"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320598D5"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1BC4EC23"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6CA3BC80"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608366C5"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2C0A7F8A"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29CBA128"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03F25513"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02B66FB4"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2BE80FE7" w14:textId="77777777" w:rsidR="00AD504D" w:rsidRDefault="00AD504D" w:rsidP="00AD50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p w14:paraId="00B6DDA7" w14:textId="77777777" w:rsidR="00AD504D" w:rsidRDefault="00AD504D">
      <w:pPr>
        <w:spacing w:line="360" w:lineRule="auto"/>
        <w:rPr>
          <w:sz w:val="24"/>
        </w:rPr>
      </w:pPr>
    </w:p>
    <w:p w14:paraId="0261F3CA" w14:textId="77777777" w:rsidR="00AD504D" w:rsidRDefault="00AD504D">
      <w:pPr>
        <w:spacing w:line="360" w:lineRule="auto"/>
        <w:rPr>
          <w:sz w:val="24"/>
        </w:rPr>
      </w:pPr>
    </w:p>
    <w:p w14:paraId="02D22EA1" w14:textId="77777777" w:rsidR="00BF7933" w:rsidRDefault="00BF7933">
      <w:pPr>
        <w:spacing w:line="360" w:lineRule="auto"/>
        <w:rPr>
          <w:sz w:val="24"/>
        </w:rPr>
        <w:sectPr w:rsidR="00BF7933" w:rsidSect="00646653">
          <w:headerReference w:type="default" r:id="rId64"/>
          <w:footerReference w:type="default" r:id="rId65"/>
          <w:endnotePr>
            <w:numFmt w:val="decimal"/>
          </w:endnotePr>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pPr>
    </w:p>
    <w:p w14:paraId="545395D6" w14:textId="6DDB8E50" w:rsidR="00DF50D0" w:rsidRDefault="00DF5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10080"/>
        </w:tabs>
        <w:spacing w:line="360" w:lineRule="auto"/>
        <w:ind w:left="6480" w:hanging="6480"/>
        <w:jc w:val="both"/>
        <w:rPr>
          <w:sz w:val="22"/>
          <w:szCs w:val="22"/>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14305"/>
      </w:tblGrid>
      <w:tr w:rsidR="00DF50D0" w14:paraId="24440262" w14:textId="77777777" w:rsidTr="001264F8">
        <w:trPr>
          <w:trHeight w:val="440"/>
        </w:trPr>
        <w:tc>
          <w:tcPr>
            <w:tcW w:w="14305" w:type="dxa"/>
            <w:shd w:val="clear" w:color="auto" w:fill="999999"/>
          </w:tcPr>
          <w:p w14:paraId="25A81EEA" w14:textId="77777777" w:rsidR="00DF50D0" w:rsidRDefault="00DF50D0">
            <w:pPr>
              <w:widowControl/>
              <w:jc w:val="center"/>
              <w:rPr>
                <w:b/>
                <w:bCs/>
                <w:sz w:val="36"/>
                <w:szCs w:val="36"/>
              </w:rPr>
            </w:pPr>
            <w:r>
              <w:rPr>
                <w:b/>
                <w:bCs/>
                <w:sz w:val="36"/>
                <w:szCs w:val="36"/>
              </w:rPr>
              <w:t>CLASS II GENERAL PERMIT</w:t>
            </w:r>
            <w:r w:rsidR="00884134">
              <w:rPr>
                <w:b/>
                <w:bCs/>
                <w:sz w:val="36"/>
                <w:szCs w:val="36"/>
              </w:rPr>
              <w:t xml:space="preserve"> FEES AS OF 20</w:t>
            </w:r>
            <w:r w:rsidR="00D913C6">
              <w:rPr>
                <w:b/>
                <w:bCs/>
                <w:sz w:val="36"/>
                <w:szCs w:val="36"/>
              </w:rPr>
              <w:t>1</w:t>
            </w:r>
            <w:r w:rsidR="004B1C95">
              <w:rPr>
                <w:b/>
                <w:bCs/>
                <w:sz w:val="36"/>
                <w:szCs w:val="36"/>
              </w:rPr>
              <w:t>9</w:t>
            </w:r>
            <w:r w:rsidR="009E207A">
              <w:rPr>
                <w:b/>
                <w:bCs/>
                <w:sz w:val="36"/>
                <w:szCs w:val="36"/>
              </w:rPr>
              <w:t xml:space="preserve"> </w:t>
            </w:r>
          </w:p>
          <w:p w14:paraId="3DB6AE28" w14:textId="77777777" w:rsidR="00DF50D0" w:rsidRDefault="00DF50D0">
            <w:pPr>
              <w:widowControl/>
              <w:rPr>
                <w:b/>
                <w:bCs/>
                <w:sz w:val="24"/>
              </w:rPr>
            </w:pPr>
          </w:p>
        </w:tc>
      </w:tr>
    </w:tbl>
    <w:p w14:paraId="601C38E0" w14:textId="13DA2244" w:rsidR="00DF50D0" w:rsidRDefault="00DF50D0">
      <w:pPr>
        <w:widowControl/>
        <w:rPr>
          <w:b/>
          <w:bCs/>
          <w:sz w:val="24"/>
        </w:rPr>
      </w:pPr>
    </w:p>
    <w:p w14:paraId="35BEC9F5" w14:textId="6A07E189" w:rsidR="00DF50D0" w:rsidRDefault="001264F8">
      <w:pPr>
        <w:widowControl/>
        <w:rPr>
          <w:b/>
          <w:bCs/>
          <w:sz w:val="24"/>
        </w:rPr>
      </w:pPr>
      <w:r w:rsidRPr="008F2422">
        <w:rPr>
          <w:b/>
          <w:bCs/>
          <w:noProof/>
          <w:sz w:val="24"/>
        </w:rPr>
        <mc:AlternateContent>
          <mc:Choice Requires="wps">
            <w:drawing>
              <wp:anchor distT="45720" distB="45720" distL="114300" distR="114300" simplePos="0" relativeHeight="251699712" behindDoc="0" locked="0" layoutInCell="1" allowOverlap="1" wp14:anchorId="0ABC2455" wp14:editId="0496E218">
                <wp:simplePos x="0" y="0"/>
                <wp:positionH relativeFrom="column">
                  <wp:posOffset>57149</wp:posOffset>
                </wp:positionH>
                <wp:positionV relativeFrom="paragraph">
                  <wp:posOffset>105410</wp:posOffset>
                </wp:positionV>
                <wp:extent cx="4162425" cy="1404620"/>
                <wp:effectExtent l="0" t="0" r="2857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chemeClr val="bg2">
                            <a:lumMod val="75000"/>
                          </a:schemeClr>
                        </a:solidFill>
                        <a:ln w="9525">
                          <a:solidFill>
                            <a:schemeClr val="tx1"/>
                          </a:solidFill>
                          <a:miter lim="800000"/>
                          <a:headEnd/>
                          <a:tailEnd/>
                        </a:ln>
                      </wps:spPr>
                      <wps:txbx>
                        <w:txbxContent>
                          <w:p w14:paraId="45CB444B" w14:textId="3CD1AF91" w:rsidR="006A022D" w:rsidRPr="008F2422" w:rsidRDefault="006A022D" w:rsidP="001264F8">
                            <w:pPr>
                              <w:jc w:val="center"/>
                              <w:rPr>
                                <w:sz w:val="36"/>
                              </w:rPr>
                            </w:pPr>
                            <w:r w:rsidRPr="008F2422">
                              <w:rPr>
                                <w:sz w:val="36"/>
                              </w:rPr>
                              <w:t>TITLE 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C2455" id="_x0000_s1027" type="#_x0000_t202" style="position:absolute;margin-left:4.5pt;margin-top:8.3pt;width:327.75pt;height:110.6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" fillcolor="#aeaaaa [2414]" strokecolor="black [3213]">
                <v:textbox style="mso-fit-shape-to-text:t">
                  <w:txbxContent>
                    <w:p w14:paraId="45CB444B" w14:textId="3CD1AF91" w:rsidR="006A022D" w:rsidRPr="008F2422" w:rsidRDefault="006A022D" w:rsidP="001264F8">
                      <w:pPr>
                        <w:jc w:val="center"/>
                        <w:rPr>
                          <w:sz w:val="36"/>
                        </w:rPr>
                      </w:pPr>
                      <w:r w:rsidRPr="008F2422">
                        <w:rPr>
                          <w:sz w:val="36"/>
                        </w:rPr>
                        <w:t>TITLE V</w:t>
                      </w:r>
                    </w:p>
                  </w:txbxContent>
                </v:textbox>
              </v:shape>
            </w:pict>
          </mc:Fallback>
        </mc:AlternateContent>
      </w:r>
      <w:r w:rsidRPr="008F2422">
        <w:rPr>
          <w:b/>
          <w:bCs/>
          <w:noProof/>
          <w:sz w:val="24"/>
        </w:rPr>
        <mc:AlternateContent>
          <mc:Choice Requires="wps">
            <w:drawing>
              <wp:anchor distT="45720" distB="45720" distL="114300" distR="114300" simplePos="0" relativeHeight="251701760" behindDoc="0" locked="0" layoutInCell="1" allowOverlap="1" wp14:anchorId="5DF7D9AA" wp14:editId="1BCD6EE6">
                <wp:simplePos x="0" y="0"/>
                <wp:positionH relativeFrom="column">
                  <wp:posOffset>4533900</wp:posOffset>
                </wp:positionH>
                <wp:positionV relativeFrom="paragraph">
                  <wp:posOffset>105410</wp:posOffset>
                </wp:positionV>
                <wp:extent cx="4619625" cy="1404620"/>
                <wp:effectExtent l="0" t="0" r="28575"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4620"/>
                        </a:xfrm>
                        <a:prstGeom prst="rect">
                          <a:avLst/>
                        </a:prstGeom>
                        <a:solidFill>
                          <a:schemeClr val="bg2">
                            <a:lumMod val="75000"/>
                          </a:schemeClr>
                        </a:solidFill>
                        <a:ln w="9525">
                          <a:solidFill>
                            <a:schemeClr val="tx1"/>
                          </a:solidFill>
                          <a:miter lim="800000"/>
                          <a:headEnd/>
                          <a:tailEnd/>
                        </a:ln>
                      </wps:spPr>
                      <wps:txbx>
                        <w:txbxContent>
                          <w:p w14:paraId="0BD7AAEF" w14:textId="7FE8C1B1" w:rsidR="006A022D" w:rsidRPr="008F2422" w:rsidRDefault="006A022D" w:rsidP="001264F8">
                            <w:pPr>
                              <w:jc w:val="center"/>
                              <w:rPr>
                                <w:sz w:val="36"/>
                              </w:rPr>
                            </w:pPr>
                            <w:r>
                              <w:rPr>
                                <w:sz w:val="36"/>
                              </w:rPr>
                              <w:t>NON-</w:t>
                            </w:r>
                            <w:r w:rsidRPr="008F2422">
                              <w:rPr>
                                <w:sz w:val="36"/>
                              </w:rPr>
                              <w:t>TITLE 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7D9AA" id="_x0000_s1028" type="#_x0000_t202" style="position:absolute;margin-left:357pt;margin-top:8.3pt;width:363.75pt;height:110.6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" fillcolor="#aeaaaa [2414]" strokecolor="black [3213]">
                <v:textbox style="mso-fit-shape-to-text:t">
                  <w:txbxContent>
                    <w:p w14:paraId="0BD7AAEF" w14:textId="7FE8C1B1" w:rsidR="006A022D" w:rsidRPr="008F2422" w:rsidRDefault="006A022D" w:rsidP="001264F8">
                      <w:pPr>
                        <w:jc w:val="center"/>
                        <w:rPr>
                          <w:sz w:val="36"/>
                        </w:rPr>
                      </w:pPr>
                      <w:r>
                        <w:rPr>
                          <w:sz w:val="36"/>
                        </w:rPr>
                        <w:t>NON-</w:t>
                      </w:r>
                      <w:r w:rsidRPr="008F2422">
                        <w:rPr>
                          <w:sz w:val="36"/>
                        </w:rPr>
                        <w:t>TITLE V</w:t>
                      </w:r>
                    </w:p>
                  </w:txbxContent>
                </v:textbox>
              </v:shape>
            </w:pict>
          </mc:Fallback>
        </mc:AlternateContent>
      </w:r>
    </w:p>
    <w:p w14:paraId="408B66AE" w14:textId="31561EC7" w:rsidR="00D9292E" w:rsidRPr="00D9292E" w:rsidRDefault="00D9292E" w:rsidP="00D9292E">
      <w:pPr>
        <w:rPr>
          <w:vanish/>
        </w:rPr>
      </w:pPr>
    </w:p>
    <w:p w14:paraId="0FE7FECE" w14:textId="77777777" w:rsidR="00DF50D0" w:rsidRDefault="00DF50D0">
      <w:pPr>
        <w:tabs>
          <w:tab w:val="left" w:pos="3560"/>
        </w:tabs>
        <w:rPr>
          <w:sz w:val="24"/>
        </w:rPr>
      </w:pPr>
    </w:p>
    <w:p w14:paraId="566965BF" w14:textId="526F8802" w:rsidR="00D9292E" w:rsidRPr="00D9292E" w:rsidRDefault="001264F8" w:rsidP="00D9292E">
      <w:pPr>
        <w:rPr>
          <w:vanish/>
        </w:rPr>
      </w:pPr>
      <w:r w:rsidRPr="008F2422">
        <w:rPr>
          <w:b/>
          <w:bCs/>
          <w:noProof/>
          <w:sz w:val="24"/>
        </w:rPr>
        <mc:AlternateContent>
          <mc:Choice Requires="wps">
            <w:drawing>
              <wp:anchor distT="45720" distB="45720" distL="114300" distR="114300" simplePos="0" relativeHeight="251691520" behindDoc="0" locked="0" layoutInCell="1" allowOverlap="1" wp14:anchorId="447A6F28" wp14:editId="0A9BA890">
                <wp:simplePos x="0" y="0"/>
                <wp:positionH relativeFrom="column">
                  <wp:posOffset>57150</wp:posOffset>
                </wp:positionH>
                <wp:positionV relativeFrom="paragraph">
                  <wp:posOffset>231140</wp:posOffset>
                </wp:positionV>
                <wp:extent cx="165735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6250"/>
                        </a:xfrm>
                        <a:prstGeom prst="rect">
                          <a:avLst/>
                        </a:prstGeom>
                        <a:solidFill>
                          <a:srgbClr val="FFFFFF"/>
                        </a:solidFill>
                        <a:ln w="9525">
                          <a:solidFill>
                            <a:srgbClr val="000000"/>
                          </a:solidFill>
                          <a:miter lim="800000"/>
                          <a:headEnd/>
                          <a:tailEnd/>
                        </a:ln>
                      </wps:spPr>
                      <wps:txbx>
                        <w:txbxContent>
                          <w:p w14:paraId="50AE8C83" w14:textId="0314D776" w:rsidR="006A022D" w:rsidRPr="008F2422" w:rsidRDefault="006A022D" w:rsidP="001264F8">
                            <w:pPr>
                              <w:jc w:val="center"/>
                              <w:rPr>
                                <w:b/>
                                <w:sz w:val="22"/>
                              </w:rPr>
                            </w:pPr>
                            <w:r w:rsidRPr="001264F8">
                              <w:rPr>
                                <w:b/>
                                <w:sz w:val="22"/>
                                <w:u w:val="single"/>
                              </w:rPr>
                              <w:t>APPLICATION FEE</w:t>
                            </w:r>
                            <w:r w:rsidRPr="008F2422">
                              <w:rPr>
                                <w:b/>
                                <w:sz w:val="22"/>
                              </w:rPr>
                              <w:t xml:space="preserve"> $500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A6F28" id="_x0000_s1029" type="#_x0000_t202" style="position:absolute;margin-left:4.5pt;margin-top:18.2pt;width:130.5pt;height:37.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">
                <v:textbox>
                  <w:txbxContent>
                    <w:p w14:paraId="50AE8C83" w14:textId="0314D776" w:rsidR="006A022D" w:rsidRPr="008F2422" w:rsidRDefault="006A022D" w:rsidP="001264F8">
                      <w:pPr>
                        <w:jc w:val="center"/>
                        <w:rPr>
                          <w:b/>
                          <w:sz w:val="22"/>
                        </w:rPr>
                      </w:pPr>
                      <w:r w:rsidRPr="001264F8">
                        <w:rPr>
                          <w:b/>
                          <w:sz w:val="22"/>
                          <w:u w:val="single"/>
                        </w:rPr>
                        <w:t>APPLICATION FEE</w:t>
                      </w:r>
                      <w:r w:rsidRPr="008F2422">
                        <w:rPr>
                          <w:b/>
                          <w:sz w:val="22"/>
                        </w:rPr>
                        <w:t xml:space="preserve"> $500</w:t>
                      </w:r>
                    </w:p>
                  </w:txbxContent>
                </v:textbox>
                <w10:wrap type="square"/>
              </v:shape>
            </w:pict>
          </mc:Fallback>
        </mc:AlternateContent>
      </w:r>
      <w:r w:rsidRPr="008F2422">
        <w:rPr>
          <w:b/>
          <w:bCs/>
          <w:noProof/>
          <w:sz w:val="24"/>
        </w:rPr>
        <mc:AlternateContent>
          <mc:Choice Requires="wps">
            <w:drawing>
              <wp:anchor distT="45720" distB="45720" distL="114300" distR="114300" simplePos="0" relativeHeight="251693568" behindDoc="0" locked="0" layoutInCell="1" allowOverlap="1" wp14:anchorId="7746DEB1" wp14:editId="489E81F9">
                <wp:simplePos x="0" y="0"/>
                <wp:positionH relativeFrom="column">
                  <wp:posOffset>1781175</wp:posOffset>
                </wp:positionH>
                <wp:positionV relativeFrom="paragraph">
                  <wp:posOffset>231140</wp:posOffset>
                </wp:positionV>
                <wp:extent cx="2428875" cy="474980"/>
                <wp:effectExtent l="0" t="0" r="2857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74980"/>
                        </a:xfrm>
                        <a:prstGeom prst="rect">
                          <a:avLst/>
                        </a:prstGeom>
                        <a:solidFill>
                          <a:srgbClr val="FFFFFF"/>
                        </a:solidFill>
                        <a:ln w="9525">
                          <a:solidFill>
                            <a:srgbClr val="000000"/>
                          </a:solidFill>
                          <a:miter lim="800000"/>
                          <a:headEnd/>
                          <a:tailEnd/>
                        </a:ln>
                      </wps:spPr>
                      <wps:txbx>
                        <w:txbxContent>
                          <w:p w14:paraId="757E06D4" w14:textId="3D16B815" w:rsidR="006A022D" w:rsidRPr="008F2422" w:rsidRDefault="006A022D" w:rsidP="001264F8">
                            <w:pPr>
                              <w:jc w:val="center"/>
                              <w:rPr>
                                <w:b/>
                                <w:sz w:val="22"/>
                                <w:u w:val="single"/>
                              </w:rPr>
                            </w:pPr>
                            <w:r w:rsidRPr="008F2422">
                              <w:rPr>
                                <w:b/>
                                <w:sz w:val="22"/>
                                <w:u w:val="single"/>
                              </w:rPr>
                              <w:t>ANNUAL ADMINISTRATIVE FEE</w:t>
                            </w:r>
                          </w:p>
                          <w:p w14:paraId="124749BD" w14:textId="72A74374" w:rsidR="006A022D" w:rsidRPr="008F2422" w:rsidRDefault="006A022D" w:rsidP="001264F8">
                            <w:pPr>
                              <w:jc w:val="center"/>
                              <w:rPr>
                                <w:b/>
                                <w:sz w:val="22"/>
                              </w:rPr>
                            </w:pPr>
                            <w:r w:rsidRPr="008F2422">
                              <w:rPr>
                                <w:b/>
                                <w:sz w:val="22"/>
                              </w:rPr>
                              <w:t>All Sources</w:t>
                            </w:r>
                            <w:r w:rsidRPr="008F2422">
                              <w:rPr>
                                <w:b/>
                                <w:sz w:val="22"/>
                              </w:rPr>
                              <w:tab/>
                            </w:r>
                            <w:r w:rsidRPr="008F2422">
                              <w:rPr>
                                <w:b/>
                                <w:sz w:val="22"/>
                              </w:rPr>
                              <w:tab/>
                            </w:r>
                            <w:r>
                              <w:rPr>
                                <w:b/>
                                <w:sz w:val="22"/>
                              </w:rPr>
                              <w:tab/>
                            </w:r>
                            <w:r w:rsidRPr="008F2422">
                              <w:rPr>
                                <w:b/>
                                <w:sz w:val="22"/>
                              </w:rPr>
                              <w:t>$4,520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6DEB1" id="_x0000_s1030" type="#_x0000_t202" style="position:absolute;margin-left:140.25pt;margin-top:18.2pt;width:191.25pt;height:37.4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1RJwIAAE0EAAAOAAAAZHJzL2Uyb0RvYy54bWysVNuO2yAQfa/Uf0C8N04sZ5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">
                <v:textbox>
                  <w:txbxContent>
                    <w:p w14:paraId="757E06D4" w14:textId="3D16B815" w:rsidR="006A022D" w:rsidRPr="008F2422" w:rsidRDefault="006A022D" w:rsidP="001264F8">
                      <w:pPr>
                        <w:jc w:val="center"/>
                        <w:rPr>
                          <w:b/>
                          <w:sz w:val="22"/>
                          <w:u w:val="single"/>
                        </w:rPr>
                      </w:pPr>
                      <w:r w:rsidRPr="008F2422">
                        <w:rPr>
                          <w:b/>
                          <w:sz w:val="22"/>
                          <w:u w:val="single"/>
                        </w:rPr>
                        <w:t>ANNUAL ADMINISTRATIVE FEE</w:t>
                      </w:r>
                    </w:p>
                    <w:p w14:paraId="124749BD" w14:textId="72A74374" w:rsidR="006A022D" w:rsidRPr="008F2422" w:rsidRDefault="006A022D" w:rsidP="001264F8">
                      <w:pPr>
                        <w:jc w:val="center"/>
                        <w:rPr>
                          <w:b/>
                          <w:sz w:val="22"/>
                        </w:rPr>
                      </w:pPr>
                      <w:r w:rsidRPr="008F2422">
                        <w:rPr>
                          <w:b/>
                          <w:sz w:val="22"/>
                        </w:rPr>
                        <w:t>All Sources</w:t>
                      </w:r>
                      <w:r w:rsidRPr="008F2422">
                        <w:rPr>
                          <w:b/>
                          <w:sz w:val="22"/>
                        </w:rPr>
                        <w:tab/>
                      </w:r>
                      <w:r w:rsidRPr="008F2422">
                        <w:rPr>
                          <w:b/>
                          <w:sz w:val="22"/>
                        </w:rPr>
                        <w:tab/>
                      </w:r>
                      <w:r>
                        <w:rPr>
                          <w:b/>
                          <w:sz w:val="22"/>
                        </w:rPr>
                        <w:tab/>
                      </w:r>
                      <w:r w:rsidRPr="008F2422">
                        <w:rPr>
                          <w:b/>
                          <w:sz w:val="22"/>
                        </w:rPr>
                        <w:t>$4,520</w:t>
                      </w:r>
                    </w:p>
                  </w:txbxContent>
                </v:textbox>
                <w10:wrap type="square"/>
              </v:shape>
            </w:pict>
          </mc:Fallback>
        </mc:AlternateContent>
      </w:r>
      <w:r w:rsidRPr="008F2422">
        <w:rPr>
          <w:b/>
          <w:bCs/>
          <w:noProof/>
          <w:sz w:val="24"/>
        </w:rPr>
        <mc:AlternateContent>
          <mc:Choice Requires="wps">
            <w:drawing>
              <wp:anchor distT="45720" distB="45720" distL="114300" distR="114300" simplePos="0" relativeHeight="251695616" behindDoc="0" locked="0" layoutInCell="1" allowOverlap="1" wp14:anchorId="7A26ADE4" wp14:editId="3C4D29DC">
                <wp:simplePos x="0" y="0"/>
                <wp:positionH relativeFrom="column">
                  <wp:posOffset>6238875</wp:posOffset>
                </wp:positionH>
                <wp:positionV relativeFrom="paragraph">
                  <wp:posOffset>221615</wp:posOffset>
                </wp:positionV>
                <wp:extent cx="2916936" cy="475488"/>
                <wp:effectExtent l="0" t="0" r="17145"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936" cy="475488"/>
                        </a:xfrm>
                        <a:prstGeom prst="rect">
                          <a:avLst/>
                        </a:prstGeom>
                        <a:solidFill>
                          <a:srgbClr val="FFFFFF"/>
                        </a:solidFill>
                        <a:ln w="9525">
                          <a:solidFill>
                            <a:srgbClr val="000000"/>
                          </a:solidFill>
                          <a:miter lim="800000"/>
                          <a:headEnd/>
                          <a:tailEnd/>
                        </a:ln>
                      </wps:spPr>
                      <wps:txbx>
                        <w:txbxContent>
                          <w:p w14:paraId="1B3C7CD2" w14:textId="5A039776" w:rsidR="006A022D" w:rsidRPr="008F2422" w:rsidRDefault="006A022D" w:rsidP="001264F8">
                            <w:pPr>
                              <w:jc w:val="center"/>
                              <w:rPr>
                                <w:b/>
                                <w:sz w:val="22"/>
                                <w:u w:val="single"/>
                              </w:rPr>
                            </w:pPr>
                            <w:r w:rsidRPr="008F2422">
                              <w:rPr>
                                <w:b/>
                                <w:sz w:val="22"/>
                                <w:u w:val="single"/>
                              </w:rPr>
                              <w:t>ANNUAL INSPECTION FEE</w:t>
                            </w:r>
                          </w:p>
                          <w:p w14:paraId="7A8D47DF" w14:textId="6D9B24FC" w:rsidR="006A022D" w:rsidRPr="008F2422" w:rsidRDefault="006A022D" w:rsidP="008F2422">
                            <w:pPr>
                              <w:rPr>
                                <w:b/>
                                <w:sz w:val="22"/>
                              </w:rPr>
                            </w:pPr>
                            <w:r w:rsidRPr="008F2422">
                              <w:rPr>
                                <w:b/>
                                <w:sz w:val="22"/>
                              </w:rPr>
                              <w:t>All Sources</w:t>
                            </w:r>
                            <w:r w:rsidRPr="008F2422">
                              <w:rPr>
                                <w:b/>
                                <w:sz w:val="22"/>
                              </w:rPr>
                              <w:tab/>
                            </w:r>
                            <w:r w:rsidRPr="008F2422">
                              <w:rPr>
                                <w:b/>
                                <w:sz w:val="22"/>
                              </w:rPr>
                              <w:tab/>
                            </w:r>
                            <w:r w:rsidRPr="008F2422">
                              <w:rPr>
                                <w:b/>
                                <w:sz w:val="22"/>
                              </w:rPr>
                              <w:tab/>
                            </w:r>
                            <w:r>
                              <w:rPr>
                                <w:b/>
                                <w:sz w:val="22"/>
                              </w:rPr>
                              <w:t xml:space="preserve">  </w:t>
                            </w:r>
                            <w:r>
                              <w:rPr>
                                <w:b/>
                                <w:sz w:val="22"/>
                              </w:rPr>
                              <w:tab/>
                              <w:t xml:space="preserve"> </w:t>
                            </w:r>
                            <w:r w:rsidRPr="008F2422">
                              <w:rPr>
                                <w:b/>
                                <w:sz w:val="22"/>
                              </w:rPr>
                              <w:t>$3,020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ADE4" id="_x0000_s1031" type="#_x0000_t202" style="position:absolute;margin-left:491.25pt;margin-top:17.45pt;width:229.7pt;height:37.4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B3KA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">
                <v:textbox>
                  <w:txbxContent>
                    <w:p w14:paraId="1B3C7CD2" w14:textId="5A039776" w:rsidR="006A022D" w:rsidRPr="008F2422" w:rsidRDefault="006A022D" w:rsidP="001264F8">
                      <w:pPr>
                        <w:jc w:val="center"/>
                        <w:rPr>
                          <w:b/>
                          <w:sz w:val="22"/>
                          <w:u w:val="single"/>
                        </w:rPr>
                      </w:pPr>
                      <w:r w:rsidRPr="008F2422">
                        <w:rPr>
                          <w:b/>
                          <w:sz w:val="22"/>
                          <w:u w:val="single"/>
                        </w:rPr>
                        <w:t>ANNUAL INSPECTION FEE</w:t>
                      </w:r>
                    </w:p>
                    <w:p w14:paraId="7A8D47DF" w14:textId="6D9B24FC" w:rsidR="006A022D" w:rsidRPr="008F2422" w:rsidRDefault="006A022D" w:rsidP="008F2422">
                      <w:pPr>
                        <w:rPr>
                          <w:b/>
                          <w:sz w:val="22"/>
                        </w:rPr>
                      </w:pPr>
                      <w:r w:rsidRPr="008F2422">
                        <w:rPr>
                          <w:b/>
                          <w:sz w:val="22"/>
                        </w:rPr>
                        <w:t>All Sources</w:t>
                      </w:r>
                      <w:r w:rsidRPr="008F2422">
                        <w:rPr>
                          <w:b/>
                          <w:sz w:val="22"/>
                        </w:rPr>
                        <w:tab/>
                      </w:r>
                      <w:r w:rsidRPr="008F2422">
                        <w:rPr>
                          <w:b/>
                          <w:sz w:val="22"/>
                        </w:rPr>
                        <w:tab/>
                      </w:r>
                      <w:r w:rsidRPr="008F2422">
                        <w:rPr>
                          <w:b/>
                          <w:sz w:val="22"/>
                        </w:rPr>
                        <w:tab/>
                      </w:r>
                      <w:r>
                        <w:rPr>
                          <w:b/>
                          <w:sz w:val="22"/>
                        </w:rPr>
                        <w:t xml:space="preserve">  </w:t>
                      </w:r>
                      <w:r>
                        <w:rPr>
                          <w:b/>
                          <w:sz w:val="22"/>
                        </w:rPr>
                        <w:tab/>
                        <w:t xml:space="preserve"> </w:t>
                      </w:r>
                      <w:r w:rsidRPr="008F2422">
                        <w:rPr>
                          <w:b/>
                          <w:sz w:val="22"/>
                        </w:rPr>
                        <w:t>$3,020</w:t>
                      </w:r>
                    </w:p>
                  </w:txbxContent>
                </v:textbox>
                <w10:wrap type="square"/>
              </v:shape>
            </w:pict>
          </mc:Fallback>
        </mc:AlternateContent>
      </w:r>
      <w:r w:rsidRPr="008F2422">
        <w:rPr>
          <w:b/>
          <w:bCs/>
          <w:noProof/>
          <w:sz w:val="24"/>
        </w:rPr>
        <mc:AlternateContent>
          <mc:Choice Requires="wps">
            <w:drawing>
              <wp:anchor distT="45720" distB="45720" distL="114300" distR="114300" simplePos="0" relativeHeight="251697664" behindDoc="0" locked="0" layoutInCell="1" allowOverlap="1" wp14:anchorId="0A2E900B" wp14:editId="526D4D4D">
                <wp:simplePos x="0" y="0"/>
                <wp:positionH relativeFrom="column">
                  <wp:posOffset>4533900</wp:posOffset>
                </wp:positionH>
                <wp:positionV relativeFrom="paragraph">
                  <wp:posOffset>221615</wp:posOffset>
                </wp:positionV>
                <wp:extent cx="1655064" cy="475488"/>
                <wp:effectExtent l="0" t="0" r="2159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064" cy="475488"/>
                        </a:xfrm>
                        <a:prstGeom prst="rect">
                          <a:avLst/>
                        </a:prstGeom>
                        <a:solidFill>
                          <a:srgbClr val="FFFFFF"/>
                        </a:solidFill>
                        <a:ln w="9525">
                          <a:solidFill>
                            <a:srgbClr val="000000"/>
                          </a:solidFill>
                          <a:miter lim="800000"/>
                          <a:headEnd/>
                          <a:tailEnd/>
                        </a:ln>
                      </wps:spPr>
                      <wps:txbx>
                        <w:txbxContent>
                          <w:p w14:paraId="6F4CA625" w14:textId="77777777" w:rsidR="006A022D" w:rsidRPr="008F2422" w:rsidRDefault="006A022D" w:rsidP="001264F8">
                            <w:pPr>
                              <w:jc w:val="center"/>
                              <w:rPr>
                                <w:b/>
                                <w:sz w:val="22"/>
                              </w:rPr>
                            </w:pPr>
                            <w:r w:rsidRPr="001264F8">
                              <w:rPr>
                                <w:b/>
                                <w:sz w:val="22"/>
                                <w:u w:val="single"/>
                              </w:rPr>
                              <w:t>APPLICATION FEE</w:t>
                            </w:r>
                            <w:r w:rsidRPr="008F2422">
                              <w:rPr>
                                <w:b/>
                                <w:sz w:val="22"/>
                              </w:rPr>
                              <w:t xml:space="preserve"> $500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E900B" id="_x0000_s1032" type="#_x0000_t202" style="position:absolute;margin-left:357pt;margin-top:17.45pt;width:130.3pt;height:37.4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">
                <v:textbox>
                  <w:txbxContent>
                    <w:p w14:paraId="6F4CA625" w14:textId="77777777" w:rsidR="006A022D" w:rsidRPr="008F2422" w:rsidRDefault="006A022D" w:rsidP="001264F8">
                      <w:pPr>
                        <w:jc w:val="center"/>
                        <w:rPr>
                          <w:b/>
                          <w:sz w:val="22"/>
                        </w:rPr>
                      </w:pPr>
                      <w:r w:rsidRPr="001264F8">
                        <w:rPr>
                          <w:b/>
                          <w:sz w:val="22"/>
                          <w:u w:val="single"/>
                        </w:rPr>
                        <w:t>APPLICATION FEE</w:t>
                      </w:r>
                      <w:r w:rsidRPr="008F2422">
                        <w:rPr>
                          <w:b/>
                          <w:sz w:val="22"/>
                        </w:rPr>
                        <w:t xml:space="preserve"> $500</w:t>
                      </w:r>
                    </w:p>
                  </w:txbxContent>
                </v:textbox>
                <w10:wrap type="square"/>
              </v:shape>
            </w:pict>
          </mc:Fallback>
        </mc:AlternateContent>
      </w:r>
    </w:p>
    <w:p w14:paraId="0169B957" w14:textId="797F1292" w:rsidR="00D9292E" w:rsidRPr="00D9292E" w:rsidRDefault="00D9292E" w:rsidP="00D9292E">
      <w:pPr>
        <w:rPr>
          <w:vanish/>
        </w:rPr>
      </w:pPr>
    </w:p>
    <w:p w14:paraId="3BA0D930" w14:textId="77777777" w:rsidR="00D9292E" w:rsidRPr="00D9292E" w:rsidRDefault="00D9292E" w:rsidP="00D9292E">
      <w:pPr>
        <w:rPr>
          <w:vanish/>
        </w:rPr>
      </w:pPr>
    </w:p>
    <w:p w14:paraId="3C3150D0" w14:textId="51D3FE42" w:rsidR="00DF50D0" w:rsidRDefault="00DF50D0">
      <w:pPr>
        <w:widowControl/>
        <w:rPr>
          <w:b/>
          <w:bCs/>
          <w:sz w:val="24"/>
        </w:rPr>
      </w:pPr>
    </w:p>
    <w:tbl>
      <w:tblPr>
        <w:tblW w:w="14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0"/>
      </w:tblGrid>
      <w:tr w:rsidR="00DF50D0" w14:paraId="57B0FA0F" w14:textId="77777777" w:rsidTr="001264F8">
        <w:tc>
          <w:tcPr>
            <w:tcW w:w="14310" w:type="dxa"/>
          </w:tcPr>
          <w:p w14:paraId="4AF5FDE0" w14:textId="77777777" w:rsidR="00DF50D0" w:rsidRDefault="00DF50D0">
            <w:pPr>
              <w:widowControl/>
              <w:rPr>
                <w:b/>
                <w:bCs/>
                <w:sz w:val="24"/>
              </w:rPr>
            </w:pPr>
          </w:p>
          <w:p w14:paraId="5A194AB2" w14:textId="77777777" w:rsidR="00A34830" w:rsidRPr="00060C80" w:rsidRDefault="00A34830" w:rsidP="00A34830">
            <w:pPr>
              <w:rPr>
                <w:sz w:val="24"/>
              </w:rPr>
            </w:pPr>
            <w:r>
              <w:rPr>
                <w:sz w:val="24"/>
              </w:rPr>
              <w:t>There is a $500 fee for facility changes that require the issuance of new Authorizations to Operate.</w:t>
            </w:r>
          </w:p>
          <w:p w14:paraId="17538414" w14:textId="77777777" w:rsidR="00A34830" w:rsidRDefault="00A34830" w:rsidP="00A34830">
            <w:pPr>
              <w:rPr>
                <w:sz w:val="24"/>
              </w:rPr>
            </w:pPr>
          </w:p>
          <w:p w14:paraId="79FEBEF1" w14:textId="77777777" w:rsidR="00A34830" w:rsidRDefault="00A34830" w:rsidP="00A34830">
            <w:pPr>
              <w:rPr>
                <w:sz w:val="24"/>
              </w:rPr>
            </w:pPr>
            <w:r w:rsidRPr="00060C80">
              <w:rPr>
                <w:sz w:val="24"/>
              </w:rPr>
              <w:t>There is no fee for transfers, administrative amendments, or facility change notices that do not require a permit revision.</w:t>
            </w:r>
          </w:p>
          <w:p w14:paraId="3CF00EEC" w14:textId="77777777" w:rsidR="00A34830" w:rsidRDefault="00A34830" w:rsidP="00A34830">
            <w:pPr>
              <w:rPr>
                <w:sz w:val="24"/>
              </w:rPr>
            </w:pPr>
          </w:p>
          <w:p w14:paraId="607958D0" w14:textId="77777777" w:rsidR="00A34830" w:rsidRPr="00060C80" w:rsidRDefault="00A34830" w:rsidP="00A34830">
            <w:pPr>
              <w:rPr>
                <w:sz w:val="24"/>
              </w:rPr>
            </w:pPr>
            <w:r w:rsidRPr="00060C80">
              <w:rPr>
                <w:sz w:val="24"/>
              </w:rPr>
              <w:t>Administrative and I</w:t>
            </w:r>
            <w:r>
              <w:rPr>
                <w:sz w:val="24"/>
              </w:rPr>
              <w:t>nspection fees are due</w:t>
            </w:r>
            <w:r w:rsidRPr="00060C80">
              <w:rPr>
                <w:sz w:val="24"/>
              </w:rPr>
              <w:t xml:space="preserve"> no later than </w:t>
            </w:r>
            <w:r>
              <w:rPr>
                <w:sz w:val="24"/>
              </w:rPr>
              <w:t>February 1st of each year</w:t>
            </w:r>
            <w:r w:rsidRPr="00060C80">
              <w:rPr>
                <w:sz w:val="24"/>
              </w:rPr>
              <w:t>.</w:t>
            </w:r>
          </w:p>
          <w:p w14:paraId="2A50FEAD" w14:textId="77777777" w:rsidR="00DF50D0" w:rsidRPr="004349D4" w:rsidRDefault="00DF50D0" w:rsidP="004349D4">
            <w:pPr>
              <w:widowControl/>
              <w:jc w:val="both"/>
              <w:rPr>
                <w:bCs/>
                <w:sz w:val="24"/>
              </w:rPr>
            </w:pPr>
          </w:p>
          <w:p w14:paraId="004707E5" w14:textId="77777777" w:rsidR="004349D4" w:rsidRPr="004349D4" w:rsidRDefault="004349D4" w:rsidP="004349D4">
            <w:pPr>
              <w:widowControl/>
              <w:jc w:val="both"/>
              <w:rPr>
                <w:bCs/>
                <w:sz w:val="24"/>
              </w:rPr>
            </w:pPr>
            <w:r w:rsidRPr="004349D4">
              <w:rPr>
                <w:bCs/>
                <w:sz w:val="24"/>
              </w:rPr>
              <w:t xml:space="preserve">Any facility with an </w:t>
            </w:r>
            <w:r w:rsidRPr="004349D4">
              <w:rPr>
                <w:sz w:val="24"/>
              </w:rPr>
              <w:t xml:space="preserve">ethylene oxide sterilizer </w:t>
            </w:r>
            <w:r w:rsidRPr="004349D4">
              <w:rPr>
                <w:bCs/>
                <w:sz w:val="24"/>
              </w:rPr>
              <w:t xml:space="preserve">is classified as Title V.  For facilities without an </w:t>
            </w:r>
            <w:r w:rsidRPr="004349D4">
              <w:rPr>
                <w:sz w:val="24"/>
              </w:rPr>
              <w:t>ethylene oxide sterilizer</w:t>
            </w:r>
            <w:r w:rsidRPr="004349D4">
              <w:rPr>
                <w:bCs/>
                <w:sz w:val="24"/>
              </w:rPr>
              <w:t>, Title V status is dependent on boiler/engine capacities and manufacture date.  C</w:t>
            </w:r>
            <w:r w:rsidRPr="004349D4">
              <w:rPr>
                <w:sz w:val="24"/>
              </w:rPr>
              <w:t>ontact ADEQ’s Air Quality P</w:t>
            </w:r>
            <w:r w:rsidR="00423E29">
              <w:rPr>
                <w:sz w:val="24"/>
              </w:rPr>
              <w:t>ermit Section at (602) 771-2338</w:t>
            </w:r>
            <w:r w:rsidRPr="004349D4">
              <w:rPr>
                <w:bCs/>
                <w:sz w:val="24"/>
              </w:rPr>
              <w:t xml:space="preserve"> for further information</w:t>
            </w:r>
          </w:p>
          <w:p w14:paraId="400695E3" w14:textId="77777777" w:rsidR="00DF50D0" w:rsidRDefault="00DF50D0">
            <w:pPr>
              <w:widowControl/>
              <w:rPr>
                <w:b/>
                <w:bCs/>
                <w:sz w:val="24"/>
              </w:rPr>
            </w:pPr>
          </w:p>
        </w:tc>
      </w:tr>
    </w:tbl>
    <w:p w14:paraId="3B75FC73" w14:textId="66AAAB2E" w:rsidR="00DF50D0" w:rsidRDefault="002B66DF">
      <w:pPr>
        <w:widowControl/>
        <w:rPr>
          <w:b/>
          <w:bCs/>
          <w:sz w:val="24"/>
        </w:rPr>
      </w:pPr>
      <w:r>
        <w:rPr>
          <w:b/>
          <w:bCs/>
          <w:sz w:val="24"/>
        </w:rPr>
        <w:t xml:space="preserve">  </w:t>
      </w:r>
    </w:p>
    <w:p w14:paraId="386289F1" w14:textId="77777777" w:rsidR="00DF50D0" w:rsidRDefault="00DF50D0">
      <w:pPr>
        <w:widowControl/>
        <w:rPr>
          <w:sz w:val="24"/>
        </w:rPr>
      </w:pPr>
    </w:p>
    <w:sectPr w:rsidR="00DF50D0" w:rsidSect="00646653">
      <w:headerReference w:type="default" r:id="rId66"/>
      <w:footerReference w:type="default" r:id="rId67"/>
      <w:endnotePr>
        <w:numFmt w:val="decimal"/>
      </w:endnotePr>
      <w:pgSz w:w="15840" w:h="12240" w:orient="landscape"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A95A" w14:textId="77777777" w:rsidR="006A022D" w:rsidRDefault="006A022D">
      <w:r>
        <w:separator/>
      </w:r>
    </w:p>
  </w:endnote>
  <w:endnote w:type="continuationSeparator" w:id="0">
    <w:p w14:paraId="645737C6" w14:textId="77777777" w:rsidR="006A022D" w:rsidRDefault="006A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4311" w14:textId="77777777" w:rsidR="006A022D" w:rsidRDefault="006A022D">
    <w:pPr>
      <w:spacing w:line="240" w:lineRule="exact"/>
    </w:pPr>
  </w:p>
  <w:p w14:paraId="56899F7E" w14:textId="671624BB" w:rsidR="006A022D" w:rsidRDefault="006A022D">
    <w:pPr>
      <w:spacing w:line="19" w:lineRule="exact"/>
      <w:rPr>
        <w:b/>
        <w:bCs/>
        <w:szCs w:val="20"/>
      </w:rPr>
    </w:pPr>
    <w:r>
      <w:rPr>
        <w:noProof/>
      </w:rPr>
      <mc:AlternateContent>
        <mc:Choice Requires="wps">
          <w:drawing>
            <wp:anchor distT="0" distB="0" distL="114300" distR="114300" simplePos="0" relativeHeight="251658752" behindDoc="1" locked="1" layoutInCell="0" allowOverlap="1" wp14:anchorId="37914FA2" wp14:editId="1AEBE753">
              <wp:simplePos x="0" y="0"/>
              <wp:positionH relativeFrom="page">
                <wp:posOffset>685800</wp:posOffset>
              </wp:positionH>
              <wp:positionV relativeFrom="paragraph">
                <wp:posOffset>0</wp:posOffset>
              </wp:positionV>
              <wp:extent cx="6400800" cy="12065"/>
              <wp:effectExtent l="0" t="0" r="0" b="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FA021" id="Rectangle 61" o:spid="_x0000_s1026" style="position:absolute;margin-left:54pt;margin-top:0;width:7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" o:allowincell="f" fillcolor="black" stroked="f" strokeweight="0">
              <w10:wrap anchorx="page"/>
              <w10:anchorlock/>
            </v:rect>
          </w:pict>
        </mc:Fallback>
      </mc:AlternateContent>
    </w:r>
  </w:p>
  <w:p w14:paraId="78B89293" w14:textId="77777777" w:rsidR="006A022D" w:rsidRDefault="006A022D">
    <w:pPr>
      <w:rPr>
        <w:b/>
        <w:bCs/>
        <w:szCs w:val="20"/>
      </w:rPr>
    </w:pPr>
  </w:p>
  <w:p w14:paraId="5BDC181F" w14:textId="5F5F22E6" w:rsidR="006A022D" w:rsidRDefault="006A022D" w:rsidP="001C4D83">
    <w:pPr>
      <w:tabs>
        <w:tab w:val="center" w:pos="5040"/>
        <w:tab w:val="right" w:pos="10080"/>
      </w:tabs>
      <w:rPr>
        <w:b/>
        <w:bCs/>
        <w:szCs w:val="20"/>
      </w:rPr>
    </w:pPr>
    <w:r w:rsidRPr="005C7A50">
      <w:rPr>
        <w:b/>
        <w:bCs/>
        <w:szCs w:val="20"/>
      </w:rPr>
      <w:t>Hospital Facilities Application Packet</w:t>
    </w:r>
    <w:r>
      <w:rPr>
        <w:b/>
        <w:bCs/>
        <w:szCs w:val="20"/>
      </w:rPr>
      <w:t xml:space="preserve"> </w:t>
    </w:r>
    <w:r>
      <w:rPr>
        <w:b/>
        <w:bCs/>
        <w:szCs w:val="20"/>
      </w:rPr>
      <w:tab/>
      <w:t xml:space="preserve">Page </w:t>
    </w:r>
    <w:r>
      <w:rPr>
        <w:b/>
        <w:bCs/>
        <w:szCs w:val="20"/>
      </w:rPr>
      <w:fldChar w:fldCharType="begin"/>
    </w:r>
    <w:r>
      <w:rPr>
        <w:b/>
        <w:bCs/>
        <w:szCs w:val="20"/>
      </w:rPr>
      <w:instrText xml:space="preserve"> PAGE </w:instrText>
    </w:r>
    <w:r>
      <w:rPr>
        <w:b/>
        <w:bCs/>
        <w:szCs w:val="20"/>
      </w:rPr>
      <w:fldChar w:fldCharType="separate"/>
    </w:r>
    <w:r w:rsidR="002E455C">
      <w:rPr>
        <w:b/>
        <w:bCs/>
        <w:noProof/>
        <w:szCs w:val="20"/>
      </w:rPr>
      <w:t>4</w:t>
    </w:r>
    <w:r>
      <w:rPr>
        <w:b/>
        <w:bCs/>
        <w:szCs w:val="20"/>
      </w:rPr>
      <w:fldChar w:fldCharType="end"/>
    </w:r>
    <w:r>
      <w:rPr>
        <w:b/>
        <w:bCs/>
        <w:szCs w:val="20"/>
      </w:rPr>
      <w:t xml:space="preserve"> of 22</w:t>
    </w:r>
    <w:r>
      <w:rPr>
        <w:b/>
        <w:bCs/>
        <w:szCs w:val="20"/>
      </w:rPr>
      <w:tab/>
    </w:r>
    <w:r w:rsidR="005F6483">
      <w:rPr>
        <w:b/>
        <w:bCs/>
        <w:szCs w:val="20"/>
      </w:rPr>
      <w:t>March 1</w:t>
    </w:r>
    <w:r w:rsidR="00077554">
      <w:rPr>
        <w:b/>
        <w:bCs/>
        <w:szCs w:val="20"/>
      </w:rPr>
      <w:t>7</w:t>
    </w:r>
    <w:r w:rsidR="005F6483">
      <w:rPr>
        <w:b/>
        <w:bCs/>
        <w:szCs w:val="20"/>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8ACE" w14:textId="77777777" w:rsidR="006A022D" w:rsidRDefault="006A022D" w:rsidP="00AE462B">
    <w:pPr>
      <w:pStyle w:val="Footer"/>
      <w:tabs>
        <w:tab w:val="clear" w:pos="8640"/>
      </w:tabs>
    </w:pPr>
    <w:r>
      <w:t>Application Checklist</w:t>
    </w:r>
    <w:r>
      <w:tab/>
    </w:r>
    <w:r>
      <w:tab/>
      <w:t xml:space="preserve">     </w:t>
    </w:r>
    <w:r>
      <w:tab/>
    </w:r>
    <w:r>
      <w:tab/>
    </w:r>
    <w:r>
      <w:tab/>
    </w:r>
    <w:r>
      <w:tab/>
    </w:r>
    <w:r>
      <w:tab/>
      <w:t xml:space="preserve">     May 31, 2013</w:t>
    </w:r>
  </w:p>
  <w:p w14:paraId="5177C10C" w14:textId="77777777" w:rsidR="006A022D" w:rsidRDefault="006A0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7A83" w14:textId="68EAF128" w:rsidR="006A022D" w:rsidRDefault="006A022D" w:rsidP="001C4D83">
    <w:pPr>
      <w:tabs>
        <w:tab w:val="center" w:pos="5400"/>
        <w:tab w:val="right" w:pos="10800"/>
      </w:tabs>
      <w:rPr>
        <w:b/>
        <w:bCs/>
        <w:szCs w:val="20"/>
      </w:rPr>
    </w:pPr>
    <w:r w:rsidRPr="005C7A50">
      <w:rPr>
        <w:b/>
        <w:bCs/>
        <w:szCs w:val="20"/>
      </w:rPr>
      <w:t>Hospital Facilities Application Packet</w:t>
    </w:r>
    <w:r>
      <w:rPr>
        <w:b/>
        <w:bCs/>
        <w:szCs w:val="20"/>
      </w:rPr>
      <w:t xml:space="preserve"> </w:t>
    </w:r>
    <w:r>
      <w:rPr>
        <w:b/>
        <w:bCs/>
        <w:szCs w:val="20"/>
      </w:rPr>
      <w:tab/>
      <w:t xml:space="preserve">Page </w:t>
    </w:r>
    <w:r>
      <w:rPr>
        <w:b/>
        <w:bCs/>
        <w:szCs w:val="20"/>
      </w:rPr>
      <w:fldChar w:fldCharType="begin"/>
    </w:r>
    <w:r>
      <w:rPr>
        <w:b/>
        <w:bCs/>
        <w:szCs w:val="20"/>
      </w:rPr>
      <w:instrText xml:space="preserve"> PAGE </w:instrText>
    </w:r>
    <w:r>
      <w:rPr>
        <w:b/>
        <w:bCs/>
        <w:szCs w:val="20"/>
      </w:rPr>
      <w:fldChar w:fldCharType="separate"/>
    </w:r>
    <w:r w:rsidR="002E455C">
      <w:rPr>
        <w:b/>
        <w:bCs/>
        <w:noProof/>
        <w:szCs w:val="20"/>
      </w:rPr>
      <w:t>6</w:t>
    </w:r>
    <w:r>
      <w:rPr>
        <w:b/>
        <w:bCs/>
        <w:szCs w:val="20"/>
      </w:rPr>
      <w:fldChar w:fldCharType="end"/>
    </w:r>
    <w:r>
      <w:rPr>
        <w:b/>
        <w:bCs/>
        <w:szCs w:val="20"/>
      </w:rPr>
      <w:t xml:space="preserve"> of </w:t>
    </w:r>
    <w:r>
      <w:rPr>
        <w:b/>
        <w:bCs/>
        <w:szCs w:val="20"/>
      </w:rPr>
      <w:fldChar w:fldCharType="begin"/>
    </w:r>
    <w:r>
      <w:rPr>
        <w:b/>
        <w:bCs/>
        <w:szCs w:val="20"/>
      </w:rPr>
      <w:instrText xml:space="preserve"> NUMPAGES </w:instrText>
    </w:r>
    <w:r>
      <w:rPr>
        <w:b/>
        <w:bCs/>
        <w:szCs w:val="20"/>
      </w:rPr>
      <w:fldChar w:fldCharType="separate"/>
    </w:r>
    <w:r w:rsidR="002E455C">
      <w:rPr>
        <w:b/>
        <w:bCs/>
        <w:noProof/>
        <w:szCs w:val="20"/>
      </w:rPr>
      <w:t>6</w:t>
    </w:r>
    <w:r>
      <w:rPr>
        <w:b/>
        <w:bCs/>
        <w:szCs w:val="20"/>
      </w:rPr>
      <w:fldChar w:fldCharType="end"/>
    </w:r>
    <w:r>
      <w:rPr>
        <w:b/>
        <w:bCs/>
        <w:szCs w:val="20"/>
      </w:rPr>
      <w:tab/>
      <w:t xml:space="preserve">March </w:t>
    </w:r>
    <w:r w:rsidR="00077554">
      <w:rPr>
        <w:b/>
        <w:bCs/>
        <w:szCs w:val="20"/>
      </w:rPr>
      <w:t>17, 202</w:t>
    </w:r>
    <w:r>
      <w:rPr>
        <w:b/>
        <w:bCs/>
        <w:szCs w:val="20"/>
      </w:rPr>
      <w:t>0</w:t>
    </w:r>
  </w:p>
  <w:p w14:paraId="5908D91E" w14:textId="77777777" w:rsidR="006A022D" w:rsidRDefault="006A022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6FF4" w14:textId="77777777" w:rsidR="006A022D" w:rsidRDefault="006A022D">
    <w:pPr>
      <w:spacing w:line="240" w:lineRule="exact"/>
    </w:pPr>
  </w:p>
  <w:p w14:paraId="5FE1C379" w14:textId="08EB1747" w:rsidR="006A022D" w:rsidRDefault="006A022D">
    <w:pPr>
      <w:spacing w:line="19" w:lineRule="exact"/>
      <w:rPr>
        <w:b/>
        <w:bCs/>
        <w:szCs w:val="20"/>
      </w:rPr>
    </w:pPr>
    <w:r>
      <w:rPr>
        <w:noProof/>
      </w:rPr>
      <mc:AlternateContent>
        <mc:Choice Requires="wps">
          <w:drawing>
            <wp:anchor distT="0" distB="0" distL="114300" distR="114300" simplePos="0" relativeHeight="251655680" behindDoc="1" locked="1" layoutInCell="0" allowOverlap="1" wp14:anchorId="7F8C7F02" wp14:editId="0D4771F2">
              <wp:simplePos x="0" y="0"/>
              <wp:positionH relativeFrom="page">
                <wp:posOffset>685800</wp:posOffset>
              </wp:positionH>
              <wp:positionV relativeFrom="paragraph">
                <wp:posOffset>0</wp:posOffset>
              </wp:positionV>
              <wp:extent cx="6400800" cy="12065"/>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EF7D" id="Rectangle 21" o:spid="_x0000_s1026" style="position:absolute;margin-left:54pt;margin-top:0;width:7in;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" o:allowincell="f" fillcolor="black" stroked="f" strokeweight="0">
              <w10:wrap anchorx="page"/>
              <w10:anchorlock/>
            </v:rect>
          </w:pict>
        </mc:Fallback>
      </mc:AlternateContent>
    </w:r>
  </w:p>
  <w:p w14:paraId="7314DF02" w14:textId="77777777" w:rsidR="006A022D" w:rsidRDefault="006A022D">
    <w:pPr>
      <w:rPr>
        <w:b/>
        <w:bCs/>
        <w:szCs w:val="20"/>
      </w:rPr>
    </w:pPr>
  </w:p>
  <w:p w14:paraId="02BC38B5" w14:textId="5916FED5" w:rsidR="006A022D" w:rsidRDefault="006A022D" w:rsidP="001C4D83">
    <w:pPr>
      <w:tabs>
        <w:tab w:val="center" w:pos="5040"/>
        <w:tab w:val="right" w:pos="10080"/>
      </w:tabs>
      <w:rPr>
        <w:b/>
        <w:bCs/>
        <w:szCs w:val="20"/>
      </w:rPr>
    </w:pPr>
    <w:r w:rsidRPr="005C7A50">
      <w:rPr>
        <w:b/>
        <w:bCs/>
        <w:szCs w:val="20"/>
      </w:rPr>
      <w:t>Hospital Facilities Application Packet</w:t>
    </w:r>
    <w:r>
      <w:rPr>
        <w:b/>
        <w:bCs/>
        <w:szCs w:val="20"/>
      </w:rPr>
      <w:t xml:space="preserve"> </w:t>
    </w:r>
    <w:r>
      <w:rPr>
        <w:b/>
        <w:bCs/>
        <w:szCs w:val="20"/>
      </w:rPr>
      <w:tab/>
      <w:t xml:space="preserve">Page </w:t>
    </w:r>
    <w:r>
      <w:rPr>
        <w:b/>
        <w:bCs/>
        <w:szCs w:val="20"/>
      </w:rPr>
      <w:fldChar w:fldCharType="begin"/>
    </w:r>
    <w:r>
      <w:rPr>
        <w:b/>
        <w:bCs/>
        <w:szCs w:val="20"/>
      </w:rPr>
      <w:instrText xml:space="preserve"> PAGE </w:instrText>
    </w:r>
    <w:r>
      <w:rPr>
        <w:b/>
        <w:bCs/>
        <w:szCs w:val="20"/>
      </w:rPr>
      <w:fldChar w:fldCharType="separate"/>
    </w:r>
    <w:r w:rsidR="002E455C">
      <w:rPr>
        <w:b/>
        <w:bCs/>
        <w:noProof/>
        <w:szCs w:val="20"/>
      </w:rPr>
      <w:t>8</w:t>
    </w:r>
    <w:r>
      <w:rPr>
        <w:b/>
        <w:bCs/>
        <w:szCs w:val="20"/>
      </w:rPr>
      <w:fldChar w:fldCharType="end"/>
    </w:r>
    <w:r>
      <w:rPr>
        <w:b/>
        <w:bCs/>
        <w:szCs w:val="20"/>
      </w:rPr>
      <w:t xml:space="preserve"> of </w:t>
    </w:r>
    <w:r>
      <w:rPr>
        <w:b/>
        <w:bCs/>
        <w:szCs w:val="20"/>
      </w:rPr>
      <w:fldChar w:fldCharType="begin"/>
    </w:r>
    <w:r>
      <w:rPr>
        <w:b/>
        <w:bCs/>
        <w:szCs w:val="20"/>
      </w:rPr>
      <w:instrText xml:space="preserve"> NUMPAGES </w:instrText>
    </w:r>
    <w:r>
      <w:rPr>
        <w:b/>
        <w:bCs/>
        <w:szCs w:val="20"/>
      </w:rPr>
      <w:fldChar w:fldCharType="separate"/>
    </w:r>
    <w:r w:rsidR="002E455C">
      <w:rPr>
        <w:b/>
        <w:bCs/>
        <w:noProof/>
        <w:szCs w:val="20"/>
      </w:rPr>
      <w:t>8</w:t>
    </w:r>
    <w:r>
      <w:rPr>
        <w:b/>
        <w:bCs/>
        <w:szCs w:val="20"/>
      </w:rPr>
      <w:fldChar w:fldCharType="end"/>
    </w:r>
    <w:r w:rsidR="00077554">
      <w:rPr>
        <w:b/>
        <w:bCs/>
        <w:szCs w:val="20"/>
      </w:rPr>
      <w:tab/>
      <w:t>March 17</w:t>
    </w:r>
    <w:r>
      <w:rPr>
        <w:b/>
        <w:bCs/>
        <w:szCs w:val="20"/>
      </w:rPr>
      <w:t>, 2020</w:t>
    </w:r>
  </w:p>
  <w:p w14:paraId="09D8174D" w14:textId="77777777" w:rsidR="006A022D" w:rsidRDefault="006A022D" w:rsidP="001C4D83">
    <w:pPr>
      <w:pStyle w:val="Footer"/>
      <w:tabs>
        <w:tab w:val="clear" w:pos="4320"/>
        <w:tab w:val="clear" w:pos="8640"/>
        <w:tab w:val="center" w:pos="4680"/>
        <w:tab w:val="right" w:pos="1008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41CA" w14:textId="77777777" w:rsidR="006A022D" w:rsidRDefault="006A022D">
    <w:pPr>
      <w:spacing w:line="19" w:lineRule="exact"/>
      <w:rPr>
        <w:b/>
        <w:bCs/>
        <w:szCs w:val="20"/>
      </w:rPr>
    </w:pPr>
  </w:p>
  <w:p w14:paraId="6355C284" w14:textId="4BEB6582" w:rsidR="006A022D" w:rsidRDefault="006A022D" w:rsidP="0045424F">
    <w:pPr>
      <w:tabs>
        <w:tab w:val="center" w:pos="7200"/>
        <w:tab w:val="right" w:pos="14310"/>
      </w:tabs>
      <w:rPr>
        <w:b/>
        <w:bCs/>
        <w:szCs w:val="20"/>
      </w:rPr>
    </w:pPr>
    <w:r w:rsidRPr="005C7A50">
      <w:rPr>
        <w:b/>
        <w:bCs/>
        <w:szCs w:val="20"/>
      </w:rPr>
      <w:t>Hospital Facilities Application Packet</w:t>
    </w:r>
    <w:r>
      <w:rPr>
        <w:b/>
        <w:bCs/>
        <w:szCs w:val="20"/>
      </w:rPr>
      <w:t xml:space="preserve"> </w:t>
    </w:r>
    <w:r>
      <w:rPr>
        <w:b/>
        <w:bCs/>
        <w:szCs w:val="20"/>
      </w:rPr>
      <w:tab/>
      <w:t xml:space="preserve">Page </w:t>
    </w:r>
    <w:r>
      <w:rPr>
        <w:b/>
        <w:bCs/>
        <w:szCs w:val="20"/>
      </w:rPr>
      <w:fldChar w:fldCharType="begin"/>
    </w:r>
    <w:r>
      <w:rPr>
        <w:b/>
        <w:bCs/>
        <w:szCs w:val="20"/>
      </w:rPr>
      <w:instrText xml:space="preserve"> PAGE </w:instrText>
    </w:r>
    <w:r>
      <w:rPr>
        <w:b/>
        <w:bCs/>
        <w:szCs w:val="20"/>
      </w:rPr>
      <w:fldChar w:fldCharType="separate"/>
    </w:r>
    <w:r w:rsidR="002E455C">
      <w:rPr>
        <w:b/>
        <w:bCs/>
        <w:noProof/>
        <w:szCs w:val="20"/>
      </w:rPr>
      <w:t>13</w:t>
    </w:r>
    <w:r>
      <w:rPr>
        <w:b/>
        <w:bCs/>
        <w:szCs w:val="20"/>
      </w:rPr>
      <w:fldChar w:fldCharType="end"/>
    </w:r>
    <w:r>
      <w:rPr>
        <w:b/>
        <w:bCs/>
        <w:szCs w:val="20"/>
      </w:rPr>
      <w:t xml:space="preserve"> of </w:t>
    </w:r>
    <w:r>
      <w:rPr>
        <w:b/>
        <w:bCs/>
        <w:szCs w:val="20"/>
      </w:rPr>
      <w:fldChar w:fldCharType="begin"/>
    </w:r>
    <w:r>
      <w:rPr>
        <w:b/>
        <w:bCs/>
        <w:szCs w:val="20"/>
      </w:rPr>
      <w:instrText xml:space="preserve"> NUMPAGES </w:instrText>
    </w:r>
    <w:r>
      <w:rPr>
        <w:b/>
        <w:bCs/>
        <w:szCs w:val="20"/>
      </w:rPr>
      <w:fldChar w:fldCharType="separate"/>
    </w:r>
    <w:r w:rsidR="002E455C">
      <w:rPr>
        <w:b/>
        <w:bCs/>
        <w:noProof/>
        <w:szCs w:val="20"/>
      </w:rPr>
      <w:t>13</w:t>
    </w:r>
    <w:r>
      <w:rPr>
        <w:b/>
        <w:bCs/>
        <w:szCs w:val="20"/>
      </w:rPr>
      <w:fldChar w:fldCharType="end"/>
    </w:r>
    <w:r>
      <w:rPr>
        <w:b/>
        <w:bCs/>
        <w:szCs w:val="20"/>
      </w:rPr>
      <w:tab/>
      <w:t>March 1</w:t>
    </w:r>
    <w:r w:rsidR="00077554">
      <w:rPr>
        <w:b/>
        <w:bCs/>
        <w:szCs w:val="20"/>
      </w:rPr>
      <w:t>7</w:t>
    </w:r>
    <w:r>
      <w:rPr>
        <w:b/>
        <w:bCs/>
        <w:szCs w:val="20"/>
      </w:rPr>
      <w:t>, 2020</w:t>
    </w:r>
  </w:p>
  <w:p w14:paraId="6C141D83" w14:textId="77777777" w:rsidR="006A022D" w:rsidRPr="00A34830" w:rsidRDefault="006A022D" w:rsidP="00DF7ECA">
    <w:pPr>
      <w:pStyle w:val="Footer"/>
      <w:tabs>
        <w:tab w:val="clear" w:pos="4320"/>
        <w:tab w:val="clear" w:pos="8640"/>
        <w:tab w:val="center" w:pos="7110"/>
        <w:tab w:val="right" w:pos="14400"/>
      </w:tabs>
      <w:rPr>
        <w:b/>
        <w:bCs/>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8923" w14:textId="77777777" w:rsidR="006A022D" w:rsidRDefault="006A022D">
    <w:pPr>
      <w:spacing w:line="240" w:lineRule="exact"/>
    </w:pPr>
  </w:p>
  <w:p w14:paraId="37E3F77B" w14:textId="19E34181" w:rsidR="006A022D" w:rsidRDefault="006A022D">
    <w:pPr>
      <w:spacing w:line="19" w:lineRule="exact"/>
      <w:rPr>
        <w:b/>
        <w:bCs/>
        <w:szCs w:val="20"/>
      </w:rPr>
    </w:pPr>
    <w:r>
      <w:rPr>
        <w:noProof/>
      </w:rPr>
      <mc:AlternateContent>
        <mc:Choice Requires="wps">
          <w:drawing>
            <wp:anchor distT="0" distB="0" distL="114300" distR="114300" simplePos="0" relativeHeight="251659776" behindDoc="1" locked="1" layoutInCell="1" allowOverlap="1" wp14:anchorId="0DB7C36E" wp14:editId="762F9139">
              <wp:simplePos x="0" y="0"/>
              <wp:positionH relativeFrom="page">
                <wp:posOffset>470535</wp:posOffset>
              </wp:positionH>
              <wp:positionV relativeFrom="paragraph">
                <wp:posOffset>43815</wp:posOffset>
              </wp:positionV>
              <wp:extent cx="9144000" cy="12065"/>
              <wp:effectExtent l="0" t="0" r="0" b="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C5FA9" id="Rectangle 64" o:spid="_x0000_s1026" style="position:absolute;margin-left:37.05pt;margin-top:3.45pt;width:10in;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bo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" fillcolor="black" stroked="f" strokeweight="0">
              <w10:wrap anchorx="page"/>
              <w10:anchorlock/>
            </v:rect>
          </w:pict>
        </mc:Fallback>
      </mc:AlternateContent>
    </w:r>
  </w:p>
  <w:p w14:paraId="3F99F583" w14:textId="77777777" w:rsidR="006A022D" w:rsidRDefault="006A022D">
    <w:pPr>
      <w:pStyle w:val="Footer"/>
      <w:tabs>
        <w:tab w:val="clear" w:pos="4320"/>
        <w:tab w:val="clear" w:pos="8640"/>
        <w:tab w:val="center" w:pos="4680"/>
        <w:tab w:val="right" w:pos="10080"/>
      </w:tabs>
      <w:rPr>
        <w:b/>
        <w:bCs/>
        <w:szCs w:val="20"/>
      </w:rPr>
    </w:pPr>
  </w:p>
  <w:p w14:paraId="106C758A" w14:textId="2C81720D" w:rsidR="006A022D" w:rsidRDefault="006A022D" w:rsidP="00716AF0">
    <w:pPr>
      <w:tabs>
        <w:tab w:val="center" w:pos="5400"/>
        <w:tab w:val="right" w:pos="10800"/>
        <w:tab w:val="right" w:pos="14400"/>
      </w:tabs>
      <w:rPr>
        <w:b/>
        <w:bCs/>
        <w:szCs w:val="20"/>
      </w:rPr>
    </w:pPr>
    <w:r w:rsidRPr="005C7A50">
      <w:rPr>
        <w:b/>
        <w:bCs/>
        <w:szCs w:val="20"/>
      </w:rPr>
      <w:t>Hospital Facilities Application Packet</w:t>
    </w:r>
    <w:r>
      <w:rPr>
        <w:b/>
        <w:bCs/>
        <w:szCs w:val="20"/>
      </w:rPr>
      <w:t xml:space="preserve"> </w:t>
    </w:r>
    <w:r>
      <w:rPr>
        <w:b/>
        <w:bCs/>
        <w:szCs w:val="20"/>
      </w:rPr>
      <w:tab/>
      <w:t xml:space="preserve">Page </w:t>
    </w:r>
    <w:r>
      <w:rPr>
        <w:b/>
        <w:bCs/>
        <w:szCs w:val="20"/>
      </w:rPr>
      <w:fldChar w:fldCharType="begin"/>
    </w:r>
    <w:r>
      <w:rPr>
        <w:b/>
        <w:bCs/>
        <w:szCs w:val="20"/>
      </w:rPr>
      <w:instrText xml:space="preserve"> PAGE </w:instrText>
    </w:r>
    <w:r>
      <w:rPr>
        <w:b/>
        <w:bCs/>
        <w:szCs w:val="20"/>
      </w:rPr>
      <w:fldChar w:fldCharType="separate"/>
    </w:r>
    <w:r w:rsidR="002E455C">
      <w:rPr>
        <w:b/>
        <w:bCs/>
        <w:noProof/>
        <w:szCs w:val="20"/>
      </w:rPr>
      <w:t>14</w:t>
    </w:r>
    <w:r>
      <w:rPr>
        <w:b/>
        <w:bCs/>
        <w:szCs w:val="20"/>
      </w:rPr>
      <w:fldChar w:fldCharType="end"/>
    </w:r>
    <w:r>
      <w:rPr>
        <w:b/>
        <w:bCs/>
        <w:szCs w:val="20"/>
      </w:rPr>
      <w:t xml:space="preserve"> of </w:t>
    </w:r>
    <w:r>
      <w:rPr>
        <w:b/>
        <w:bCs/>
        <w:szCs w:val="20"/>
      </w:rPr>
      <w:fldChar w:fldCharType="begin"/>
    </w:r>
    <w:r>
      <w:rPr>
        <w:b/>
        <w:bCs/>
        <w:szCs w:val="20"/>
      </w:rPr>
      <w:instrText xml:space="preserve"> NUMPAGES </w:instrText>
    </w:r>
    <w:r>
      <w:rPr>
        <w:b/>
        <w:bCs/>
        <w:szCs w:val="20"/>
      </w:rPr>
      <w:fldChar w:fldCharType="separate"/>
    </w:r>
    <w:r w:rsidR="002E455C">
      <w:rPr>
        <w:b/>
        <w:bCs/>
        <w:noProof/>
        <w:szCs w:val="20"/>
      </w:rPr>
      <w:t>14</w:t>
    </w:r>
    <w:r>
      <w:rPr>
        <w:b/>
        <w:bCs/>
        <w:szCs w:val="20"/>
      </w:rPr>
      <w:fldChar w:fldCharType="end"/>
    </w:r>
    <w:r>
      <w:rPr>
        <w:b/>
        <w:bCs/>
        <w:szCs w:val="20"/>
      </w:rPr>
      <w:tab/>
      <w:t xml:space="preserve">March </w:t>
    </w:r>
    <w:r w:rsidR="00077554">
      <w:rPr>
        <w:b/>
        <w:bCs/>
        <w:szCs w:val="20"/>
      </w:rPr>
      <w:t>17, 2020</w:t>
    </w:r>
  </w:p>
  <w:p w14:paraId="2BE5E588" w14:textId="77777777" w:rsidR="006A022D" w:rsidRDefault="006A022D" w:rsidP="00716AF0">
    <w:pPr>
      <w:pStyle w:val="Footer"/>
      <w:tabs>
        <w:tab w:val="clear" w:pos="4320"/>
        <w:tab w:val="clear" w:pos="8640"/>
        <w:tab w:val="center" w:pos="7200"/>
        <w:tab w:val="right" w:pos="1440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5A50" w14:textId="77777777" w:rsidR="006A022D" w:rsidRDefault="006A022D">
    <w:pPr>
      <w:spacing w:line="240" w:lineRule="exact"/>
    </w:pPr>
  </w:p>
  <w:p w14:paraId="3C925FC4" w14:textId="2E546C83" w:rsidR="006A022D" w:rsidRDefault="006A022D">
    <w:pPr>
      <w:spacing w:line="19" w:lineRule="exact"/>
      <w:rPr>
        <w:b/>
        <w:bCs/>
        <w:szCs w:val="20"/>
      </w:rPr>
    </w:pPr>
    <w:r>
      <w:rPr>
        <w:noProof/>
      </w:rPr>
      <mc:AlternateContent>
        <mc:Choice Requires="wps">
          <w:drawing>
            <wp:anchor distT="0" distB="0" distL="114300" distR="114300" simplePos="0" relativeHeight="251656704" behindDoc="1" locked="1" layoutInCell="1" allowOverlap="1" wp14:anchorId="5DD1162C" wp14:editId="4CA34329">
              <wp:simplePos x="0" y="0"/>
              <wp:positionH relativeFrom="page">
                <wp:posOffset>470535</wp:posOffset>
              </wp:positionH>
              <wp:positionV relativeFrom="paragraph">
                <wp:posOffset>43815</wp:posOffset>
              </wp:positionV>
              <wp:extent cx="9144000" cy="1206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7DB8" id="Rectangle 29" o:spid="_x0000_s1026" style="position:absolute;margin-left:37.05pt;margin-top:3.45pt;width:10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SY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" fillcolor="black" stroked="f" strokeweight="0">
              <w10:wrap anchorx="page"/>
              <w10:anchorlock/>
            </v:rect>
          </w:pict>
        </mc:Fallback>
      </mc:AlternateContent>
    </w:r>
  </w:p>
  <w:p w14:paraId="5670BE97" w14:textId="77777777" w:rsidR="006A022D" w:rsidRDefault="006A022D">
    <w:pPr>
      <w:pStyle w:val="Footer"/>
      <w:tabs>
        <w:tab w:val="clear" w:pos="4320"/>
        <w:tab w:val="clear" w:pos="8640"/>
        <w:tab w:val="center" w:pos="4680"/>
        <w:tab w:val="right" w:pos="10080"/>
      </w:tabs>
      <w:rPr>
        <w:b/>
        <w:bCs/>
        <w:szCs w:val="20"/>
      </w:rPr>
    </w:pPr>
  </w:p>
  <w:p w14:paraId="3E4C7F45" w14:textId="3804A24C" w:rsidR="006A022D" w:rsidRDefault="006A022D" w:rsidP="001F0223">
    <w:pPr>
      <w:tabs>
        <w:tab w:val="center" w:pos="5040"/>
        <w:tab w:val="right" w:pos="10800"/>
      </w:tabs>
      <w:rPr>
        <w:b/>
        <w:bCs/>
        <w:szCs w:val="20"/>
      </w:rPr>
    </w:pPr>
    <w:r w:rsidRPr="005C7A50">
      <w:rPr>
        <w:b/>
        <w:bCs/>
        <w:szCs w:val="20"/>
      </w:rPr>
      <w:t>Hospital Facilities Application Packet</w:t>
    </w:r>
    <w:r>
      <w:rPr>
        <w:b/>
        <w:bCs/>
        <w:szCs w:val="20"/>
      </w:rPr>
      <w:t xml:space="preserve"> </w:t>
    </w:r>
    <w:r>
      <w:rPr>
        <w:b/>
        <w:bCs/>
        <w:szCs w:val="20"/>
      </w:rPr>
      <w:tab/>
      <w:t xml:space="preserve">Page </w:t>
    </w:r>
    <w:r>
      <w:rPr>
        <w:b/>
        <w:bCs/>
        <w:szCs w:val="20"/>
      </w:rPr>
      <w:fldChar w:fldCharType="begin"/>
    </w:r>
    <w:r>
      <w:rPr>
        <w:b/>
        <w:bCs/>
        <w:szCs w:val="20"/>
      </w:rPr>
      <w:instrText xml:space="preserve"> PAGE </w:instrText>
    </w:r>
    <w:r>
      <w:rPr>
        <w:b/>
        <w:bCs/>
        <w:szCs w:val="20"/>
      </w:rPr>
      <w:fldChar w:fldCharType="separate"/>
    </w:r>
    <w:r w:rsidR="002E455C">
      <w:rPr>
        <w:b/>
        <w:bCs/>
        <w:noProof/>
        <w:szCs w:val="20"/>
      </w:rPr>
      <w:t>15</w:t>
    </w:r>
    <w:r>
      <w:rPr>
        <w:b/>
        <w:bCs/>
        <w:szCs w:val="20"/>
      </w:rPr>
      <w:fldChar w:fldCharType="end"/>
    </w:r>
    <w:r>
      <w:rPr>
        <w:b/>
        <w:bCs/>
        <w:szCs w:val="20"/>
      </w:rPr>
      <w:t xml:space="preserve"> of </w:t>
    </w:r>
    <w:r>
      <w:rPr>
        <w:b/>
        <w:bCs/>
        <w:szCs w:val="20"/>
      </w:rPr>
      <w:fldChar w:fldCharType="begin"/>
    </w:r>
    <w:r>
      <w:rPr>
        <w:b/>
        <w:bCs/>
        <w:szCs w:val="20"/>
      </w:rPr>
      <w:instrText xml:space="preserve"> NUMPAGES </w:instrText>
    </w:r>
    <w:r>
      <w:rPr>
        <w:b/>
        <w:bCs/>
        <w:szCs w:val="20"/>
      </w:rPr>
      <w:fldChar w:fldCharType="separate"/>
    </w:r>
    <w:r w:rsidR="002E455C">
      <w:rPr>
        <w:b/>
        <w:bCs/>
        <w:noProof/>
        <w:szCs w:val="20"/>
      </w:rPr>
      <w:t>15</w:t>
    </w:r>
    <w:r>
      <w:rPr>
        <w:b/>
        <w:bCs/>
        <w:szCs w:val="20"/>
      </w:rPr>
      <w:fldChar w:fldCharType="end"/>
    </w:r>
    <w:r>
      <w:rPr>
        <w:b/>
        <w:bCs/>
        <w:szCs w:val="20"/>
      </w:rPr>
      <w:tab/>
    </w:r>
    <w:r w:rsidR="00077554">
      <w:rPr>
        <w:b/>
        <w:bCs/>
        <w:szCs w:val="20"/>
      </w:rPr>
      <w:t>March 17, 2020</w:t>
    </w:r>
  </w:p>
  <w:p w14:paraId="17BB60CC" w14:textId="77777777" w:rsidR="006A022D" w:rsidRDefault="006A022D" w:rsidP="001C4D83">
    <w:pPr>
      <w:pStyle w:val="Footer"/>
      <w:tabs>
        <w:tab w:val="clear" w:pos="4320"/>
        <w:tab w:val="clear" w:pos="8640"/>
        <w:tab w:val="center" w:pos="7200"/>
        <w:tab w:val="right" w:pos="14400"/>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D64A" w14:textId="77777777" w:rsidR="006A022D" w:rsidRDefault="006A022D">
    <w:pPr>
      <w:spacing w:line="240" w:lineRule="exact"/>
    </w:pPr>
  </w:p>
  <w:p w14:paraId="0BBB8E6E" w14:textId="0B4FCBA2" w:rsidR="006A022D" w:rsidRDefault="006A022D">
    <w:pPr>
      <w:spacing w:line="19" w:lineRule="exact"/>
      <w:rPr>
        <w:b/>
        <w:bCs/>
        <w:szCs w:val="20"/>
      </w:rPr>
    </w:pPr>
    <w:r>
      <w:rPr>
        <w:noProof/>
      </w:rPr>
      <mc:AlternateContent>
        <mc:Choice Requires="wps">
          <w:drawing>
            <wp:anchor distT="0" distB="0" distL="114300" distR="114300" simplePos="0" relativeHeight="251661824" behindDoc="1" locked="1" layoutInCell="1" allowOverlap="1" wp14:anchorId="394C6D34" wp14:editId="7913E547">
              <wp:simplePos x="0" y="0"/>
              <wp:positionH relativeFrom="page">
                <wp:posOffset>470535</wp:posOffset>
              </wp:positionH>
              <wp:positionV relativeFrom="paragraph">
                <wp:posOffset>43815</wp:posOffset>
              </wp:positionV>
              <wp:extent cx="9144000" cy="12065"/>
              <wp:effectExtent l="0" t="0" r="0" b="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DFD49" id="Rectangle 71" o:spid="_x0000_s1026" style="position:absolute;margin-left:37.05pt;margin-top:3.45pt;width:10in;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yD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" fillcolor="black" stroked="f" strokeweight="0">
              <w10:wrap anchorx="page"/>
              <w10:anchorlock/>
            </v:rect>
          </w:pict>
        </mc:Fallback>
      </mc:AlternateContent>
    </w:r>
  </w:p>
  <w:p w14:paraId="3553D89F" w14:textId="77777777" w:rsidR="006A022D" w:rsidRDefault="006A022D">
    <w:pPr>
      <w:pStyle w:val="Footer"/>
      <w:tabs>
        <w:tab w:val="clear" w:pos="4320"/>
        <w:tab w:val="clear" w:pos="8640"/>
        <w:tab w:val="center" w:pos="4680"/>
        <w:tab w:val="right" w:pos="10080"/>
      </w:tabs>
      <w:rPr>
        <w:b/>
        <w:bCs/>
        <w:szCs w:val="20"/>
      </w:rPr>
    </w:pPr>
  </w:p>
  <w:p w14:paraId="6CAA0A40" w14:textId="5C8B3D64" w:rsidR="006A022D" w:rsidRDefault="006A022D" w:rsidP="00DF72AB">
    <w:pPr>
      <w:tabs>
        <w:tab w:val="center" w:pos="7200"/>
        <w:tab w:val="right" w:pos="14400"/>
      </w:tabs>
      <w:rPr>
        <w:b/>
        <w:bCs/>
        <w:szCs w:val="20"/>
      </w:rPr>
    </w:pPr>
    <w:r w:rsidRPr="005C7A50">
      <w:rPr>
        <w:b/>
        <w:bCs/>
        <w:szCs w:val="20"/>
      </w:rPr>
      <w:t>Hospital Facilities Application Packet</w:t>
    </w:r>
    <w:r>
      <w:rPr>
        <w:b/>
        <w:bCs/>
        <w:szCs w:val="20"/>
      </w:rPr>
      <w:t xml:space="preserve"> </w:t>
    </w:r>
    <w:r>
      <w:rPr>
        <w:b/>
        <w:bCs/>
        <w:szCs w:val="20"/>
      </w:rPr>
      <w:tab/>
      <w:t xml:space="preserve">Page </w:t>
    </w:r>
    <w:r>
      <w:rPr>
        <w:b/>
        <w:bCs/>
        <w:szCs w:val="20"/>
      </w:rPr>
      <w:fldChar w:fldCharType="begin"/>
    </w:r>
    <w:r>
      <w:rPr>
        <w:b/>
        <w:bCs/>
        <w:szCs w:val="20"/>
      </w:rPr>
      <w:instrText xml:space="preserve"> PAGE </w:instrText>
    </w:r>
    <w:r>
      <w:rPr>
        <w:b/>
        <w:bCs/>
        <w:szCs w:val="20"/>
      </w:rPr>
      <w:fldChar w:fldCharType="separate"/>
    </w:r>
    <w:r w:rsidR="002E455C">
      <w:rPr>
        <w:b/>
        <w:bCs/>
        <w:noProof/>
        <w:szCs w:val="20"/>
      </w:rPr>
      <w:t>16</w:t>
    </w:r>
    <w:r>
      <w:rPr>
        <w:b/>
        <w:bCs/>
        <w:szCs w:val="20"/>
      </w:rPr>
      <w:fldChar w:fldCharType="end"/>
    </w:r>
    <w:r>
      <w:rPr>
        <w:b/>
        <w:bCs/>
        <w:szCs w:val="20"/>
      </w:rPr>
      <w:t xml:space="preserve"> of </w:t>
    </w:r>
    <w:r>
      <w:rPr>
        <w:b/>
        <w:bCs/>
        <w:szCs w:val="20"/>
      </w:rPr>
      <w:fldChar w:fldCharType="begin"/>
    </w:r>
    <w:r>
      <w:rPr>
        <w:b/>
        <w:bCs/>
        <w:szCs w:val="20"/>
      </w:rPr>
      <w:instrText xml:space="preserve"> NUMPAGES </w:instrText>
    </w:r>
    <w:r>
      <w:rPr>
        <w:b/>
        <w:bCs/>
        <w:szCs w:val="20"/>
      </w:rPr>
      <w:fldChar w:fldCharType="separate"/>
    </w:r>
    <w:r w:rsidR="002E455C">
      <w:rPr>
        <w:b/>
        <w:bCs/>
        <w:noProof/>
        <w:szCs w:val="20"/>
      </w:rPr>
      <w:t>16</w:t>
    </w:r>
    <w:r>
      <w:rPr>
        <w:b/>
        <w:bCs/>
        <w:szCs w:val="20"/>
      </w:rPr>
      <w:fldChar w:fldCharType="end"/>
    </w:r>
    <w:r>
      <w:rPr>
        <w:b/>
        <w:bCs/>
        <w:szCs w:val="20"/>
      </w:rPr>
      <w:tab/>
    </w:r>
    <w:r w:rsidR="00077554">
      <w:rPr>
        <w:b/>
        <w:bCs/>
        <w:szCs w:val="20"/>
      </w:rPr>
      <w:t>March 17, 2020</w:t>
    </w:r>
  </w:p>
  <w:p w14:paraId="525825D2" w14:textId="77777777" w:rsidR="006A022D" w:rsidRDefault="006A022D" w:rsidP="001C4D83">
    <w:pPr>
      <w:pStyle w:val="Footer"/>
      <w:tabs>
        <w:tab w:val="clear" w:pos="4320"/>
        <w:tab w:val="clear" w:pos="8640"/>
        <w:tab w:val="center" w:pos="7200"/>
        <w:tab w:val="right" w:pos="144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084C2" w14:textId="77777777" w:rsidR="006A022D" w:rsidRDefault="006A022D">
      <w:r>
        <w:separator/>
      </w:r>
    </w:p>
  </w:footnote>
  <w:footnote w:type="continuationSeparator" w:id="0">
    <w:p w14:paraId="45B35536" w14:textId="77777777" w:rsidR="006A022D" w:rsidRDefault="006A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8118" w14:textId="77777777" w:rsidR="006A022D" w:rsidRDefault="006A022D">
    <w:pPr>
      <w:pStyle w:val="Heading1"/>
    </w:pPr>
    <w:r>
      <w:t>APPLICATION INSTRUCTIONS</w:t>
    </w:r>
  </w:p>
  <w:p w14:paraId="00FF83B6" w14:textId="77777777" w:rsidR="006A022D" w:rsidRDefault="006A022D">
    <w:pPr>
      <w:rPr>
        <w:sz w:val="24"/>
      </w:rPr>
    </w:pPr>
  </w:p>
  <w:p w14:paraId="656C98AF" w14:textId="481EA18D" w:rsidR="006A022D" w:rsidRDefault="006A022D">
    <w:pPr>
      <w:spacing w:line="19" w:lineRule="exact"/>
      <w:rPr>
        <w:sz w:val="24"/>
      </w:rPr>
    </w:pPr>
    <w:r>
      <w:rPr>
        <w:noProof/>
      </w:rPr>
      <mc:AlternateContent>
        <mc:Choice Requires="wps">
          <w:drawing>
            <wp:anchor distT="0" distB="0" distL="114300" distR="114300" simplePos="0" relativeHeight="251654656" behindDoc="1" locked="1" layoutInCell="0" allowOverlap="1" wp14:anchorId="5CA8C7ED" wp14:editId="1F24214F">
              <wp:simplePos x="0" y="0"/>
              <wp:positionH relativeFrom="page">
                <wp:posOffset>685800</wp:posOffset>
              </wp:positionH>
              <wp:positionV relativeFrom="paragraph">
                <wp:posOffset>0</wp:posOffset>
              </wp:positionV>
              <wp:extent cx="6400800" cy="12065"/>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C367" id="Rectangle 17" o:spid="_x0000_s1026" style="position:absolute;margin-left:54pt;margin-top:0;width:7in;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Ze5wIAADE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" o:allowincell="f" fillcolor="black" stroked="f" strokeweight="0">
              <w10:wrap anchorx="page"/>
              <w10:anchorlock/>
            </v:rect>
          </w:pict>
        </mc:Fallback>
      </mc:AlternateContent>
    </w:r>
  </w:p>
  <w:p w14:paraId="122A5AED" w14:textId="77777777" w:rsidR="006A022D" w:rsidRDefault="006A022D">
    <w:pPr>
      <w:spacing w:line="240" w:lineRule="exac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C717" w14:textId="77777777" w:rsidR="006A022D" w:rsidRDefault="006A022D" w:rsidP="00AD504D">
    <w:pPr>
      <w:jc w:val="center"/>
      <w:rPr>
        <w:b/>
        <w:bCs/>
        <w:sz w:val="22"/>
        <w:szCs w:val="22"/>
      </w:rPr>
    </w:pPr>
    <w:r>
      <w:rPr>
        <w:b/>
        <w:bCs/>
        <w:sz w:val="22"/>
        <w:szCs w:val="22"/>
      </w:rPr>
      <w:t>FORM F</w:t>
    </w:r>
  </w:p>
  <w:p w14:paraId="61E8C08E" w14:textId="77777777" w:rsidR="006A022D" w:rsidRDefault="006A022D" w:rsidP="00AD504D">
    <w:pPr>
      <w:jc w:val="center"/>
      <w:rPr>
        <w:b/>
        <w:bCs/>
        <w:sz w:val="22"/>
        <w:szCs w:val="22"/>
      </w:rPr>
    </w:pPr>
  </w:p>
  <w:p w14:paraId="392FE386" w14:textId="77777777" w:rsidR="006A022D" w:rsidRDefault="006A022D" w:rsidP="00AD504D">
    <w:pPr>
      <w:jc w:val="center"/>
      <w:rPr>
        <w:b/>
        <w:bCs/>
        <w:sz w:val="22"/>
        <w:szCs w:val="22"/>
      </w:rPr>
    </w:pPr>
    <w:r>
      <w:rPr>
        <w:b/>
        <w:bCs/>
        <w:sz w:val="22"/>
        <w:szCs w:val="22"/>
      </w:rPr>
      <w:t>CERTIFICATION OF TRUTH, ACCURACY AND COMPLETENESS</w:t>
    </w:r>
  </w:p>
  <w:p w14:paraId="7D3860A5" w14:textId="77777777" w:rsidR="006A022D" w:rsidRDefault="006A022D">
    <w:pPr>
      <w:jc w:val="center"/>
      <w:rPr>
        <w:b/>
        <w:bCs/>
        <w:sz w:val="22"/>
        <w:szCs w:val="22"/>
      </w:rPr>
    </w:pPr>
  </w:p>
  <w:p w14:paraId="76E09964" w14:textId="77777777" w:rsidR="006A022D" w:rsidRDefault="006A022D">
    <w:pPr>
      <w:rPr>
        <w:b/>
        <w:bCs/>
        <w:sz w:val="22"/>
        <w:szCs w:val="22"/>
      </w:rPr>
    </w:pPr>
    <w:r>
      <w:rPr>
        <w:b/>
        <w:bCs/>
        <w:sz w:val="22"/>
        <w:szCs w:val="22"/>
      </w:rPr>
      <w:t>_________________________________________________________________________________________________</w:t>
    </w:r>
  </w:p>
  <w:p w14:paraId="2169907C" w14:textId="77777777" w:rsidR="006A022D" w:rsidRDefault="006A022D">
    <w:pPr>
      <w:rPr>
        <w:sz w:val="22"/>
        <w:szCs w:val="22"/>
      </w:rPr>
    </w:pPr>
  </w:p>
  <w:p w14:paraId="69D8A1F6" w14:textId="77777777" w:rsidR="006A022D" w:rsidRDefault="006A022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DB38" w14:textId="77777777" w:rsidR="006A022D" w:rsidRDefault="006A022D">
    <w:pPr>
      <w:jc w:val="center"/>
      <w:rPr>
        <w:b/>
        <w:bCs/>
        <w:sz w:val="22"/>
        <w:szCs w:val="22"/>
      </w:rPr>
    </w:pPr>
    <w:r>
      <w:rPr>
        <w:b/>
        <w:bCs/>
        <w:sz w:val="22"/>
        <w:szCs w:val="22"/>
      </w:rPr>
      <w:t xml:space="preserve">FEE RULE SUMMARY </w:t>
    </w:r>
  </w:p>
  <w:p w14:paraId="65E10201" w14:textId="77777777" w:rsidR="006A022D" w:rsidRDefault="006A022D">
    <w:pPr>
      <w:rPr>
        <w:b/>
        <w:bCs/>
        <w:sz w:val="22"/>
        <w:szCs w:val="22"/>
      </w:rPr>
    </w:pPr>
    <w:r>
      <w:rPr>
        <w:b/>
        <w:bCs/>
        <w:sz w:val="22"/>
        <w:szCs w:val="22"/>
      </w:rPr>
      <w:t>__________________________________________________________________________________________________________________________________</w:t>
    </w:r>
  </w:p>
  <w:p w14:paraId="0416DA93" w14:textId="77777777" w:rsidR="006A022D" w:rsidRDefault="006A022D">
    <w:pPr>
      <w:rPr>
        <w:sz w:val="22"/>
        <w:szCs w:val="22"/>
      </w:rPr>
    </w:pPr>
  </w:p>
  <w:p w14:paraId="7BCBF6B1" w14:textId="77777777" w:rsidR="006A022D" w:rsidRDefault="006A02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70AE" w14:textId="77777777" w:rsidR="006A022D" w:rsidRDefault="006A022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952F" w14:textId="77777777" w:rsidR="006A022D" w:rsidRDefault="006A022D">
    <w:pPr>
      <w:jc w:val="center"/>
      <w:rPr>
        <w:b/>
        <w:bCs/>
        <w:sz w:val="22"/>
        <w:szCs w:val="22"/>
      </w:rPr>
    </w:pPr>
    <w:r>
      <w:rPr>
        <w:b/>
        <w:bCs/>
        <w:sz w:val="22"/>
        <w:szCs w:val="22"/>
      </w:rPr>
      <w:t>FORM A</w:t>
    </w:r>
  </w:p>
  <w:p w14:paraId="70020E61" w14:textId="77777777" w:rsidR="006A022D" w:rsidRDefault="006A022D">
    <w:pPr>
      <w:jc w:val="center"/>
      <w:rPr>
        <w:b/>
        <w:bCs/>
        <w:sz w:val="22"/>
        <w:szCs w:val="22"/>
      </w:rPr>
    </w:pPr>
    <w:r>
      <w:rPr>
        <w:b/>
        <w:bCs/>
        <w:sz w:val="22"/>
        <w:szCs w:val="22"/>
      </w:rPr>
      <w:t>GENERAL PERMIT APPLICABILITY VERIFICATION FOR HOSPITAL FACILITIES</w:t>
    </w:r>
  </w:p>
  <w:p w14:paraId="19EE8512" w14:textId="5ACA5201" w:rsidR="006A022D" w:rsidRDefault="006A022D">
    <w:pPr>
      <w:spacing w:line="19" w:lineRule="exact"/>
      <w:jc w:val="center"/>
      <w:rPr>
        <w:b/>
        <w:bCs/>
        <w:sz w:val="24"/>
      </w:rPr>
    </w:pPr>
    <w:r>
      <w:rPr>
        <w:noProof/>
      </w:rPr>
      <mc:AlternateContent>
        <mc:Choice Requires="wps">
          <w:drawing>
            <wp:anchor distT="0" distB="0" distL="114300" distR="114300" simplePos="0" relativeHeight="251653632" behindDoc="1" locked="1" layoutInCell="0" allowOverlap="1" wp14:anchorId="520AB347" wp14:editId="1BCB2154">
              <wp:simplePos x="0" y="0"/>
              <wp:positionH relativeFrom="page">
                <wp:posOffset>685800</wp:posOffset>
              </wp:positionH>
              <wp:positionV relativeFrom="paragraph">
                <wp:posOffset>0</wp:posOffset>
              </wp:positionV>
              <wp:extent cx="64008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6DBF" id="Rectangle 3" o:spid="_x0000_s1026" style="position:absolute;margin-left:54pt;margin-top:0;width:7in;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" o:allowincell="f" fillcolor="black" stroked="f" strokeweight="0">
              <w10:wrap anchorx="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1D46" w14:textId="77777777" w:rsidR="006A022D" w:rsidRDefault="006A022D">
    <w:pPr>
      <w:jc w:val="center"/>
      <w:rPr>
        <w:b/>
        <w:bCs/>
        <w:sz w:val="22"/>
        <w:szCs w:val="22"/>
      </w:rPr>
    </w:pPr>
    <w:r>
      <w:rPr>
        <w:b/>
        <w:bCs/>
        <w:sz w:val="22"/>
        <w:szCs w:val="22"/>
      </w:rPr>
      <w:t>FORM B</w:t>
    </w:r>
  </w:p>
  <w:p w14:paraId="64F3F21A" w14:textId="77777777" w:rsidR="006A022D" w:rsidRDefault="006A022D">
    <w:pPr>
      <w:jc w:val="center"/>
      <w:rPr>
        <w:b/>
        <w:bCs/>
        <w:sz w:val="22"/>
        <w:szCs w:val="22"/>
      </w:rPr>
    </w:pPr>
  </w:p>
  <w:p w14:paraId="7D9BAA08" w14:textId="77777777" w:rsidR="006A022D" w:rsidRDefault="006A022D">
    <w:pPr>
      <w:jc w:val="center"/>
      <w:rPr>
        <w:b/>
        <w:bCs/>
        <w:sz w:val="22"/>
        <w:szCs w:val="22"/>
      </w:rPr>
    </w:pPr>
    <w:r>
      <w:rPr>
        <w:b/>
        <w:bCs/>
        <w:sz w:val="22"/>
        <w:szCs w:val="22"/>
      </w:rPr>
      <w:t>EMISSIONS CALCULATIONS FOR BOILER(s)</w:t>
    </w:r>
  </w:p>
  <w:p w14:paraId="57D6E5E6" w14:textId="77777777" w:rsidR="006A022D" w:rsidRDefault="006A022D">
    <w:pPr>
      <w:jc w:val="center"/>
      <w:rPr>
        <w:b/>
        <w:bCs/>
        <w:sz w:val="24"/>
      </w:rPr>
    </w:pPr>
  </w:p>
  <w:p w14:paraId="6A3E7F18" w14:textId="77777777" w:rsidR="006A022D" w:rsidRDefault="006A022D">
    <w:pPr>
      <w:jc w:val="center"/>
      <w:rPr>
        <w:b/>
        <w:bCs/>
        <w:sz w:val="24"/>
      </w:rPr>
    </w:pPr>
    <w:r>
      <w:rPr>
        <w:b/>
        <w:bCs/>
        <w:sz w:val="22"/>
        <w:szCs w:val="22"/>
      </w:rPr>
      <w:t>Fuel: Natural</w:t>
    </w:r>
    <w:r>
      <w:rPr>
        <w:b/>
        <w:bCs/>
        <w:sz w:val="24"/>
      </w:rPr>
      <w:t xml:space="preserve"> Gas</w:t>
    </w:r>
  </w:p>
  <w:p w14:paraId="7A9EB40D" w14:textId="77777777" w:rsidR="006A022D" w:rsidRDefault="006A022D">
    <w:pPr>
      <w:spacing w:line="19" w:lineRule="exact"/>
      <w:jc w:val="center"/>
      <w:rPr>
        <w:b/>
        <w:bCs/>
        <w:sz w:val="24"/>
      </w:rPr>
    </w:pPr>
  </w:p>
  <w:p w14:paraId="356E4BFD" w14:textId="77777777" w:rsidR="006A022D" w:rsidRDefault="006A022D">
    <w:pPr>
      <w:spacing w:line="84" w:lineRule="exact"/>
      <w:rPr>
        <w:b/>
        <w:bCs/>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470B" w14:textId="77777777" w:rsidR="006A022D" w:rsidRDefault="006A022D" w:rsidP="00DF7ECA">
    <w:pPr>
      <w:jc w:val="center"/>
      <w:rPr>
        <w:b/>
        <w:bCs/>
        <w:sz w:val="22"/>
        <w:szCs w:val="22"/>
      </w:rPr>
    </w:pPr>
    <w:r>
      <w:rPr>
        <w:b/>
        <w:bCs/>
        <w:sz w:val="22"/>
        <w:szCs w:val="22"/>
      </w:rPr>
      <w:t>FORM B</w:t>
    </w:r>
  </w:p>
  <w:p w14:paraId="0BA01377" w14:textId="77777777" w:rsidR="006A022D" w:rsidRDefault="006A022D" w:rsidP="00DF7ECA">
    <w:pPr>
      <w:jc w:val="center"/>
      <w:rPr>
        <w:b/>
        <w:bCs/>
        <w:sz w:val="22"/>
        <w:szCs w:val="22"/>
      </w:rPr>
    </w:pPr>
  </w:p>
  <w:p w14:paraId="171784FE" w14:textId="77777777" w:rsidR="006A022D" w:rsidRDefault="006A022D" w:rsidP="00DF7ECA">
    <w:pPr>
      <w:jc w:val="center"/>
      <w:rPr>
        <w:b/>
        <w:bCs/>
        <w:sz w:val="22"/>
        <w:szCs w:val="22"/>
      </w:rPr>
    </w:pPr>
    <w:r>
      <w:rPr>
        <w:b/>
        <w:bCs/>
        <w:sz w:val="22"/>
        <w:szCs w:val="22"/>
      </w:rPr>
      <w:t>EMISSIONS CALCULATIONS FOR BOILER(s)</w:t>
    </w:r>
  </w:p>
  <w:p w14:paraId="7C55B6B0" w14:textId="77777777" w:rsidR="006A022D" w:rsidRDefault="006A022D" w:rsidP="00DF7ECA">
    <w:pPr>
      <w:jc w:val="center"/>
      <w:rPr>
        <w:b/>
        <w:bCs/>
        <w:sz w:val="24"/>
      </w:rPr>
    </w:pPr>
  </w:p>
  <w:p w14:paraId="7F4E7841" w14:textId="77777777" w:rsidR="006A022D" w:rsidRDefault="006A022D" w:rsidP="00DF7ECA">
    <w:pPr>
      <w:jc w:val="center"/>
      <w:rPr>
        <w:b/>
        <w:bCs/>
        <w:sz w:val="22"/>
        <w:szCs w:val="22"/>
      </w:rPr>
    </w:pPr>
    <w:r>
      <w:rPr>
        <w:b/>
        <w:bCs/>
        <w:sz w:val="22"/>
        <w:szCs w:val="22"/>
      </w:rPr>
      <w:t>Fuel: Propane</w:t>
    </w:r>
  </w:p>
  <w:p w14:paraId="00685705" w14:textId="77777777" w:rsidR="006A022D" w:rsidRPr="00420D8D" w:rsidRDefault="006A022D" w:rsidP="00420D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4C96" w14:textId="77777777" w:rsidR="006A022D" w:rsidRDefault="006A022D" w:rsidP="00DF7ECA">
    <w:pPr>
      <w:jc w:val="center"/>
      <w:rPr>
        <w:b/>
        <w:bCs/>
        <w:sz w:val="22"/>
        <w:szCs w:val="22"/>
      </w:rPr>
    </w:pPr>
    <w:r>
      <w:rPr>
        <w:b/>
        <w:bCs/>
        <w:sz w:val="22"/>
        <w:szCs w:val="22"/>
      </w:rPr>
      <w:t>FORM B</w:t>
    </w:r>
  </w:p>
  <w:p w14:paraId="0F691ECA" w14:textId="77777777" w:rsidR="006A022D" w:rsidRDefault="006A022D" w:rsidP="00DF7ECA">
    <w:pPr>
      <w:jc w:val="center"/>
      <w:rPr>
        <w:b/>
        <w:bCs/>
        <w:sz w:val="22"/>
        <w:szCs w:val="22"/>
      </w:rPr>
    </w:pPr>
  </w:p>
  <w:p w14:paraId="4ECEEE71" w14:textId="77777777" w:rsidR="006A022D" w:rsidRDefault="006A022D" w:rsidP="00DF7ECA">
    <w:pPr>
      <w:jc w:val="center"/>
      <w:rPr>
        <w:b/>
        <w:bCs/>
        <w:sz w:val="22"/>
        <w:szCs w:val="22"/>
      </w:rPr>
    </w:pPr>
    <w:r>
      <w:rPr>
        <w:b/>
        <w:bCs/>
        <w:sz w:val="22"/>
        <w:szCs w:val="22"/>
      </w:rPr>
      <w:t>EMISSION CALCULATIONS FOR EMERGENCY INTERNAL COMBUSTION ENGINE(s)</w:t>
    </w:r>
  </w:p>
  <w:p w14:paraId="739E54B1" w14:textId="77777777" w:rsidR="006A022D" w:rsidRDefault="006A022D" w:rsidP="00DF7ECA">
    <w:pPr>
      <w:jc w:val="center"/>
      <w:rPr>
        <w:b/>
        <w:bCs/>
        <w:sz w:val="24"/>
      </w:rPr>
    </w:pPr>
  </w:p>
  <w:p w14:paraId="1C23FCDE" w14:textId="77777777" w:rsidR="006A022D" w:rsidRPr="00420D8D" w:rsidRDefault="006A022D" w:rsidP="00420D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A0ED" w14:textId="77777777" w:rsidR="006A022D" w:rsidRDefault="006A022D">
    <w:pPr>
      <w:jc w:val="center"/>
      <w:rPr>
        <w:b/>
        <w:bCs/>
        <w:sz w:val="22"/>
        <w:szCs w:val="22"/>
      </w:rPr>
    </w:pPr>
    <w:r>
      <w:rPr>
        <w:b/>
        <w:bCs/>
        <w:sz w:val="22"/>
        <w:szCs w:val="22"/>
      </w:rPr>
      <w:t>FORM C</w:t>
    </w:r>
  </w:p>
  <w:p w14:paraId="556E9D1B" w14:textId="77777777" w:rsidR="006A022D" w:rsidRDefault="006A022D">
    <w:pPr>
      <w:jc w:val="center"/>
      <w:rPr>
        <w:b/>
        <w:bCs/>
        <w:sz w:val="22"/>
        <w:szCs w:val="22"/>
      </w:rPr>
    </w:pPr>
  </w:p>
  <w:p w14:paraId="0F8DFC23" w14:textId="77777777" w:rsidR="006A022D" w:rsidRDefault="006A022D">
    <w:pPr>
      <w:jc w:val="center"/>
      <w:rPr>
        <w:b/>
        <w:bCs/>
        <w:sz w:val="22"/>
        <w:szCs w:val="22"/>
      </w:rPr>
    </w:pPr>
    <w:r>
      <w:rPr>
        <w:b/>
        <w:bCs/>
        <w:sz w:val="22"/>
        <w:szCs w:val="22"/>
      </w:rPr>
      <w:t>Total Emissions/Hourly Limitations</w:t>
    </w:r>
  </w:p>
  <w:p w14:paraId="550E90B2" w14:textId="27C7B1AB" w:rsidR="006A022D" w:rsidRDefault="006A022D">
    <w:pPr>
      <w:spacing w:line="19" w:lineRule="exact"/>
      <w:jc w:val="center"/>
      <w:rPr>
        <w:b/>
        <w:bCs/>
        <w:sz w:val="24"/>
      </w:rPr>
    </w:pPr>
    <w:r>
      <w:rPr>
        <w:noProof/>
      </w:rPr>
      <mc:AlternateContent>
        <mc:Choice Requires="wps">
          <w:drawing>
            <wp:anchor distT="0" distB="0" distL="114300" distR="114300" simplePos="0" relativeHeight="251657728" behindDoc="1" locked="1" layoutInCell="0" allowOverlap="1" wp14:anchorId="4BF17639" wp14:editId="78491C18">
              <wp:simplePos x="0" y="0"/>
              <wp:positionH relativeFrom="page">
                <wp:posOffset>457200</wp:posOffset>
              </wp:positionH>
              <wp:positionV relativeFrom="paragraph">
                <wp:posOffset>0</wp:posOffset>
              </wp:positionV>
              <wp:extent cx="9144000" cy="12065"/>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54068" id="Rectangle 35" o:spid="_x0000_s1026" style="position:absolute;margin-left:36pt;margin-top:0;width:10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WF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" o:allowincell="f" fillcolor="black" stroked="f" strokeweight="0">
              <w10:wrap anchorx="page"/>
              <w10:anchorlock/>
            </v:rect>
          </w:pict>
        </mc:Fallback>
      </mc:AlternateContent>
    </w:r>
  </w:p>
  <w:p w14:paraId="2AD1EF88" w14:textId="77777777" w:rsidR="006A022D" w:rsidRDefault="006A022D">
    <w:pPr>
      <w:rPr>
        <w:b/>
        <w:bCs/>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5CA4" w14:textId="77777777" w:rsidR="006A022D" w:rsidRDefault="006A022D">
    <w:pPr>
      <w:jc w:val="center"/>
      <w:rPr>
        <w:b/>
        <w:bCs/>
        <w:sz w:val="22"/>
        <w:szCs w:val="22"/>
      </w:rPr>
    </w:pPr>
    <w:r>
      <w:rPr>
        <w:b/>
        <w:bCs/>
        <w:sz w:val="22"/>
        <w:szCs w:val="22"/>
      </w:rPr>
      <w:t>FORM D</w:t>
    </w:r>
  </w:p>
  <w:p w14:paraId="41BED7D8" w14:textId="77777777" w:rsidR="006A022D" w:rsidRDefault="006A022D">
    <w:pPr>
      <w:jc w:val="center"/>
      <w:rPr>
        <w:b/>
        <w:bCs/>
        <w:sz w:val="22"/>
        <w:szCs w:val="22"/>
      </w:rPr>
    </w:pPr>
  </w:p>
  <w:p w14:paraId="516B5242" w14:textId="77777777" w:rsidR="006A022D" w:rsidRDefault="006A022D">
    <w:pPr>
      <w:jc w:val="center"/>
      <w:rPr>
        <w:b/>
        <w:bCs/>
        <w:sz w:val="22"/>
        <w:szCs w:val="22"/>
      </w:rPr>
    </w:pPr>
    <w:r>
      <w:rPr>
        <w:b/>
        <w:bCs/>
        <w:sz w:val="22"/>
        <w:szCs w:val="22"/>
      </w:rPr>
      <w:t>Equipment List</w:t>
    </w:r>
  </w:p>
  <w:p w14:paraId="1D3F912F" w14:textId="14E61F1C" w:rsidR="006A022D" w:rsidRDefault="006A022D">
    <w:pPr>
      <w:spacing w:line="19" w:lineRule="exact"/>
      <w:jc w:val="center"/>
      <w:rPr>
        <w:b/>
        <w:bCs/>
        <w:sz w:val="24"/>
      </w:rPr>
    </w:pPr>
    <w:r>
      <w:rPr>
        <w:noProof/>
      </w:rPr>
      <mc:AlternateContent>
        <mc:Choice Requires="wps">
          <w:drawing>
            <wp:anchor distT="0" distB="0" distL="114300" distR="114300" simplePos="0" relativeHeight="251660800" behindDoc="1" locked="1" layoutInCell="0" allowOverlap="1" wp14:anchorId="09514459" wp14:editId="4BABB25B">
              <wp:simplePos x="0" y="0"/>
              <wp:positionH relativeFrom="page">
                <wp:posOffset>457200</wp:posOffset>
              </wp:positionH>
              <wp:positionV relativeFrom="paragraph">
                <wp:posOffset>0</wp:posOffset>
              </wp:positionV>
              <wp:extent cx="9144000" cy="12065"/>
              <wp:effectExtent l="0" t="0" r="0" b="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E4025" id="Rectangle 70" o:spid="_x0000_s1026" style="position:absolute;margin-left:36pt;margin-top:0;width:10in;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6r4g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" o:allowincell="f" fillcolor="black" stroked="f" strokeweight="0">
              <w10:wrap anchorx="page"/>
              <w10:anchorlock/>
            </v:rect>
          </w:pict>
        </mc:Fallback>
      </mc:AlternateContent>
    </w:r>
  </w:p>
  <w:p w14:paraId="2AB17E6F" w14:textId="77777777" w:rsidR="006A022D" w:rsidRDefault="006A022D">
    <w:pPr>
      <w:rPr>
        <w:b/>
        <w:bCs/>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5407" w14:textId="77777777" w:rsidR="006A022D" w:rsidRDefault="006A022D">
    <w:pPr>
      <w:jc w:val="center"/>
      <w:rPr>
        <w:b/>
        <w:bCs/>
        <w:sz w:val="22"/>
        <w:szCs w:val="22"/>
      </w:rPr>
    </w:pPr>
    <w:r>
      <w:rPr>
        <w:b/>
        <w:bCs/>
        <w:sz w:val="22"/>
        <w:szCs w:val="22"/>
      </w:rPr>
      <w:t>FORM E</w:t>
    </w:r>
  </w:p>
  <w:p w14:paraId="48007087" w14:textId="77777777" w:rsidR="006A022D" w:rsidRDefault="006A022D">
    <w:pPr>
      <w:jc w:val="center"/>
      <w:rPr>
        <w:b/>
        <w:bCs/>
        <w:sz w:val="22"/>
        <w:szCs w:val="22"/>
      </w:rPr>
    </w:pPr>
  </w:p>
  <w:p w14:paraId="53E9B8AB" w14:textId="77777777" w:rsidR="006A022D" w:rsidRDefault="006A022D">
    <w:pPr>
      <w:jc w:val="center"/>
      <w:rPr>
        <w:b/>
        <w:bCs/>
        <w:sz w:val="22"/>
        <w:szCs w:val="22"/>
      </w:rPr>
    </w:pPr>
    <w:r>
      <w:rPr>
        <w:b/>
        <w:bCs/>
        <w:sz w:val="22"/>
        <w:szCs w:val="22"/>
      </w:rPr>
      <w:t>CERTIFICATION OF COMPLIANCE</w:t>
    </w:r>
  </w:p>
  <w:p w14:paraId="485E58DA" w14:textId="77777777" w:rsidR="006A022D" w:rsidRDefault="006A022D">
    <w:pPr>
      <w:jc w:val="center"/>
      <w:rPr>
        <w:b/>
        <w:bCs/>
        <w:sz w:val="22"/>
        <w:szCs w:val="22"/>
      </w:rPr>
    </w:pPr>
  </w:p>
  <w:p w14:paraId="66839024" w14:textId="77777777" w:rsidR="006A022D" w:rsidRDefault="006A022D">
    <w:pPr>
      <w:rPr>
        <w:b/>
        <w:bCs/>
        <w:sz w:val="22"/>
        <w:szCs w:val="22"/>
      </w:rPr>
    </w:pPr>
    <w:r>
      <w:rPr>
        <w:b/>
        <w:bCs/>
        <w:sz w:val="22"/>
        <w:szCs w:val="22"/>
      </w:rPr>
      <w:t>_________________________________________________________________________________________________</w:t>
    </w:r>
  </w:p>
  <w:p w14:paraId="603D92F6" w14:textId="77777777" w:rsidR="006A022D" w:rsidRDefault="006A022D">
    <w:pPr>
      <w:rPr>
        <w:sz w:val="22"/>
        <w:szCs w:val="22"/>
      </w:rPr>
    </w:pPr>
  </w:p>
  <w:p w14:paraId="353BD80F" w14:textId="77777777" w:rsidR="006A022D" w:rsidRDefault="006A02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287"/>
    <w:multiLevelType w:val="hybridMultilevel"/>
    <w:tmpl w:val="CA3A9AA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975477"/>
    <w:multiLevelType w:val="hybridMultilevel"/>
    <w:tmpl w:val="FEDCD914"/>
    <w:lvl w:ilvl="0" w:tplc="419080F6">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F0213"/>
    <w:multiLevelType w:val="hybridMultilevel"/>
    <w:tmpl w:val="E6F61118"/>
    <w:lvl w:ilvl="0" w:tplc="61DA6FC8">
      <w:start w:val="1"/>
      <w:numFmt w:val="upperLetter"/>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AC84756"/>
    <w:multiLevelType w:val="hybridMultilevel"/>
    <w:tmpl w:val="7DE89550"/>
    <w:lvl w:ilvl="0" w:tplc="04090015">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E895932"/>
    <w:multiLevelType w:val="hybridMultilevel"/>
    <w:tmpl w:val="5DCAAC74"/>
    <w:lvl w:ilvl="0" w:tplc="D7D6C30C">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0F2A6E08"/>
    <w:multiLevelType w:val="multilevel"/>
    <w:tmpl w:val="41D019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051EB"/>
    <w:multiLevelType w:val="hybridMultilevel"/>
    <w:tmpl w:val="58B0E84C"/>
    <w:lvl w:ilvl="0" w:tplc="68B0B67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FC31818"/>
    <w:multiLevelType w:val="hybridMultilevel"/>
    <w:tmpl w:val="0B7E4B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6495B"/>
    <w:multiLevelType w:val="hybridMultilevel"/>
    <w:tmpl w:val="D01A1B5C"/>
    <w:lvl w:ilvl="0" w:tplc="8808196A">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E5B4C"/>
    <w:multiLevelType w:val="multilevel"/>
    <w:tmpl w:val="9686243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D438A"/>
    <w:multiLevelType w:val="hybridMultilevel"/>
    <w:tmpl w:val="6978A7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F794C"/>
    <w:multiLevelType w:val="hybridMultilevel"/>
    <w:tmpl w:val="427C1298"/>
    <w:lvl w:ilvl="0" w:tplc="27B49308">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CCA64F2"/>
    <w:multiLevelType w:val="hybridMultilevel"/>
    <w:tmpl w:val="7DE89550"/>
    <w:lvl w:ilvl="0" w:tplc="04090015">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4DC7768"/>
    <w:multiLevelType w:val="hybridMultilevel"/>
    <w:tmpl w:val="164CE1B8"/>
    <w:lvl w:ilvl="0" w:tplc="09344DB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830ED1"/>
    <w:multiLevelType w:val="hybridMultilevel"/>
    <w:tmpl w:val="34F625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0D41C22"/>
    <w:multiLevelType w:val="hybridMultilevel"/>
    <w:tmpl w:val="6588A918"/>
    <w:lvl w:ilvl="0" w:tplc="75907126">
      <w:start w:val="1"/>
      <w:numFmt w:val="upperLetter"/>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45B756C"/>
    <w:multiLevelType w:val="multilevel"/>
    <w:tmpl w:val="CA3A9AA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79E0CC2"/>
    <w:multiLevelType w:val="hybridMultilevel"/>
    <w:tmpl w:val="30C8D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C34FA3"/>
    <w:multiLevelType w:val="hybridMultilevel"/>
    <w:tmpl w:val="C0EA86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32F5B"/>
    <w:multiLevelType w:val="hybridMultilevel"/>
    <w:tmpl w:val="C1EAC7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6C63C0"/>
    <w:multiLevelType w:val="multilevel"/>
    <w:tmpl w:val="C0EA86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6E7D47"/>
    <w:multiLevelType w:val="hybridMultilevel"/>
    <w:tmpl w:val="FD4E2CFE"/>
    <w:lvl w:ilvl="0" w:tplc="D436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658A8"/>
    <w:multiLevelType w:val="hybridMultilevel"/>
    <w:tmpl w:val="C720CE04"/>
    <w:lvl w:ilvl="0" w:tplc="938A9B2E">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E491C0B"/>
    <w:multiLevelType w:val="multilevel"/>
    <w:tmpl w:val="39DADC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70DB6"/>
    <w:multiLevelType w:val="hybridMultilevel"/>
    <w:tmpl w:val="65B434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4"/>
  </w:num>
  <w:num w:numId="4">
    <w:abstractNumId w:val="6"/>
  </w:num>
  <w:num w:numId="5">
    <w:abstractNumId w:val="17"/>
  </w:num>
  <w:num w:numId="6">
    <w:abstractNumId w:val="13"/>
  </w:num>
  <w:num w:numId="7">
    <w:abstractNumId w:val="19"/>
  </w:num>
  <w:num w:numId="8">
    <w:abstractNumId w:val="14"/>
  </w:num>
  <w:num w:numId="9">
    <w:abstractNumId w:val="0"/>
  </w:num>
  <w:num w:numId="10">
    <w:abstractNumId w:val="16"/>
  </w:num>
  <w:num w:numId="11">
    <w:abstractNumId w:val="22"/>
  </w:num>
  <w:num w:numId="12">
    <w:abstractNumId w:val="8"/>
  </w:num>
  <w:num w:numId="13">
    <w:abstractNumId w:val="24"/>
  </w:num>
  <w:num w:numId="14">
    <w:abstractNumId w:val="7"/>
  </w:num>
  <w:num w:numId="15">
    <w:abstractNumId w:val="10"/>
  </w:num>
  <w:num w:numId="16">
    <w:abstractNumId w:val="18"/>
  </w:num>
  <w:num w:numId="17">
    <w:abstractNumId w:val="20"/>
  </w:num>
  <w:num w:numId="18">
    <w:abstractNumId w:val="5"/>
  </w:num>
  <w:num w:numId="19">
    <w:abstractNumId w:val="9"/>
  </w:num>
  <w:num w:numId="20">
    <w:abstractNumId w:val="23"/>
  </w:num>
  <w:num w:numId="21">
    <w:abstractNumId w:val="1"/>
  </w:num>
  <w:num w:numId="22">
    <w:abstractNumId w:val="15"/>
  </w:num>
  <w:num w:numId="23">
    <w:abstractNumId w:val="3"/>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15"/>
  <w:displayVerticalDrawingGridEvery w:val="3"/>
  <w:doNotUseMarginsForDrawingGridOrigin/>
  <w:drawingGridHorizontalOrigin w:val="1699"/>
  <w:drawingGridVerticalOrigin w:val="1987"/>
  <w:doNotShadeFormData/>
  <w:characterSpacingControl w:val="compressPunctuation"/>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21"/>
    <w:rsid w:val="00001A15"/>
    <w:rsid w:val="00020CD9"/>
    <w:rsid w:val="0002776D"/>
    <w:rsid w:val="00031547"/>
    <w:rsid w:val="00077554"/>
    <w:rsid w:val="00090346"/>
    <w:rsid w:val="000A4DB1"/>
    <w:rsid w:val="000E7C55"/>
    <w:rsid w:val="001113E1"/>
    <w:rsid w:val="00111E5F"/>
    <w:rsid w:val="001264F8"/>
    <w:rsid w:val="00126B80"/>
    <w:rsid w:val="001315C9"/>
    <w:rsid w:val="00155F9C"/>
    <w:rsid w:val="0016313D"/>
    <w:rsid w:val="00180789"/>
    <w:rsid w:val="00181AEB"/>
    <w:rsid w:val="001B1818"/>
    <w:rsid w:val="001C2E1C"/>
    <w:rsid w:val="001C4D83"/>
    <w:rsid w:val="001F0223"/>
    <w:rsid w:val="001F07A1"/>
    <w:rsid w:val="001F121F"/>
    <w:rsid w:val="001F2BD6"/>
    <w:rsid w:val="00224985"/>
    <w:rsid w:val="00231A72"/>
    <w:rsid w:val="00247D71"/>
    <w:rsid w:val="0025396D"/>
    <w:rsid w:val="002618E4"/>
    <w:rsid w:val="0027171B"/>
    <w:rsid w:val="00273CF9"/>
    <w:rsid w:val="002777F7"/>
    <w:rsid w:val="002808A1"/>
    <w:rsid w:val="0028445E"/>
    <w:rsid w:val="002B5474"/>
    <w:rsid w:val="002B66DF"/>
    <w:rsid w:val="002C7F1D"/>
    <w:rsid w:val="002E455C"/>
    <w:rsid w:val="002E56CA"/>
    <w:rsid w:val="00304D10"/>
    <w:rsid w:val="00307706"/>
    <w:rsid w:val="00322671"/>
    <w:rsid w:val="00373EFA"/>
    <w:rsid w:val="00387F6F"/>
    <w:rsid w:val="003A4521"/>
    <w:rsid w:val="003B1932"/>
    <w:rsid w:val="003E4E4E"/>
    <w:rsid w:val="00405708"/>
    <w:rsid w:val="00420D8D"/>
    <w:rsid w:val="00423E29"/>
    <w:rsid w:val="004266B2"/>
    <w:rsid w:val="004349D4"/>
    <w:rsid w:val="00436386"/>
    <w:rsid w:val="004537F7"/>
    <w:rsid w:val="0045424F"/>
    <w:rsid w:val="0047403F"/>
    <w:rsid w:val="004927D7"/>
    <w:rsid w:val="004A7728"/>
    <w:rsid w:val="004B1C95"/>
    <w:rsid w:val="004C01B2"/>
    <w:rsid w:val="004E1572"/>
    <w:rsid w:val="004E3C9D"/>
    <w:rsid w:val="004F0DC6"/>
    <w:rsid w:val="004F7A4C"/>
    <w:rsid w:val="00505143"/>
    <w:rsid w:val="00505343"/>
    <w:rsid w:val="00527E8D"/>
    <w:rsid w:val="00541976"/>
    <w:rsid w:val="00543402"/>
    <w:rsid w:val="00546A5D"/>
    <w:rsid w:val="00561CB4"/>
    <w:rsid w:val="00562640"/>
    <w:rsid w:val="0057074A"/>
    <w:rsid w:val="00582E06"/>
    <w:rsid w:val="0059018C"/>
    <w:rsid w:val="005B243C"/>
    <w:rsid w:val="005C7A50"/>
    <w:rsid w:val="005F4F5E"/>
    <w:rsid w:val="005F6483"/>
    <w:rsid w:val="005F75BA"/>
    <w:rsid w:val="006239BD"/>
    <w:rsid w:val="00646653"/>
    <w:rsid w:val="00662ED9"/>
    <w:rsid w:val="00663CEA"/>
    <w:rsid w:val="006718E3"/>
    <w:rsid w:val="00692778"/>
    <w:rsid w:val="006960C3"/>
    <w:rsid w:val="006A022D"/>
    <w:rsid w:val="006A0F99"/>
    <w:rsid w:val="006C27FE"/>
    <w:rsid w:val="006C6D09"/>
    <w:rsid w:val="006D0194"/>
    <w:rsid w:val="006D0796"/>
    <w:rsid w:val="006E4216"/>
    <w:rsid w:val="00712E59"/>
    <w:rsid w:val="00716AF0"/>
    <w:rsid w:val="00717C65"/>
    <w:rsid w:val="00722015"/>
    <w:rsid w:val="00735EE5"/>
    <w:rsid w:val="00742521"/>
    <w:rsid w:val="007452F0"/>
    <w:rsid w:val="007616FF"/>
    <w:rsid w:val="007644C4"/>
    <w:rsid w:val="0078323E"/>
    <w:rsid w:val="007A15C1"/>
    <w:rsid w:val="007B103F"/>
    <w:rsid w:val="007C5B45"/>
    <w:rsid w:val="007D1C1E"/>
    <w:rsid w:val="00805A80"/>
    <w:rsid w:val="00824C29"/>
    <w:rsid w:val="00860453"/>
    <w:rsid w:val="00861876"/>
    <w:rsid w:val="00861A73"/>
    <w:rsid w:val="00884134"/>
    <w:rsid w:val="00884F6E"/>
    <w:rsid w:val="0089275E"/>
    <w:rsid w:val="00892D9E"/>
    <w:rsid w:val="00894EC4"/>
    <w:rsid w:val="00895189"/>
    <w:rsid w:val="00897A50"/>
    <w:rsid w:val="008E043F"/>
    <w:rsid w:val="008F2422"/>
    <w:rsid w:val="00906A5D"/>
    <w:rsid w:val="00906EC7"/>
    <w:rsid w:val="009152F8"/>
    <w:rsid w:val="009303B3"/>
    <w:rsid w:val="00936656"/>
    <w:rsid w:val="00943983"/>
    <w:rsid w:val="0095089D"/>
    <w:rsid w:val="0095095C"/>
    <w:rsid w:val="00955CF6"/>
    <w:rsid w:val="00962327"/>
    <w:rsid w:val="00964130"/>
    <w:rsid w:val="0096600F"/>
    <w:rsid w:val="009666DD"/>
    <w:rsid w:val="0097136E"/>
    <w:rsid w:val="00983359"/>
    <w:rsid w:val="009B04BC"/>
    <w:rsid w:val="009B26CD"/>
    <w:rsid w:val="009B7CAA"/>
    <w:rsid w:val="009C0A47"/>
    <w:rsid w:val="009E207A"/>
    <w:rsid w:val="00A03341"/>
    <w:rsid w:val="00A0503E"/>
    <w:rsid w:val="00A20D0D"/>
    <w:rsid w:val="00A270D9"/>
    <w:rsid w:val="00A3139F"/>
    <w:rsid w:val="00A31F98"/>
    <w:rsid w:val="00A34830"/>
    <w:rsid w:val="00A372F9"/>
    <w:rsid w:val="00A549A5"/>
    <w:rsid w:val="00A6739D"/>
    <w:rsid w:val="00A70A97"/>
    <w:rsid w:val="00A91E57"/>
    <w:rsid w:val="00A9282A"/>
    <w:rsid w:val="00A93C1C"/>
    <w:rsid w:val="00A95C79"/>
    <w:rsid w:val="00A97012"/>
    <w:rsid w:val="00AD18F4"/>
    <w:rsid w:val="00AD3657"/>
    <w:rsid w:val="00AD504D"/>
    <w:rsid w:val="00AE462B"/>
    <w:rsid w:val="00AF6332"/>
    <w:rsid w:val="00B05FDE"/>
    <w:rsid w:val="00B1118E"/>
    <w:rsid w:val="00B17801"/>
    <w:rsid w:val="00B76F74"/>
    <w:rsid w:val="00BA7C58"/>
    <w:rsid w:val="00BA7FB9"/>
    <w:rsid w:val="00BB6808"/>
    <w:rsid w:val="00BD0319"/>
    <w:rsid w:val="00BD1440"/>
    <w:rsid w:val="00BE4663"/>
    <w:rsid w:val="00BF3624"/>
    <w:rsid w:val="00BF7933"/>
    <w:rsid w:val="00C146F9"/>
    <w:rsid w:val="00C242DB"/>
    <w:rsid w:val="00C349C1"/>
    <w:rsid w:val="00C54C73"/>
    <w:rsid w:val="00C5739C"/>
    <w:rsid w:val="00C63E0F"/>
    <w:rsid w:val="00C671D9"/>
    <w:rsid w:val="00C70346"/>
    <w:rsid w:val="00C7199B"/>
    <w:rsid w:val="00C93DF2"/>
    <w:rsid w:val="00C976D8"/>
    <w:rsid w:val="00CA004E"/>
    <w:rsid w:val="00CA3A5C"/>
    <w:rsid w:val="00CA5F5B"/>
    <w:rsid w:val="00CE1E65"/>
    <w:rsid w:val="00CF09D3"/>
    <w:rsid w:val="00D103AD"/>
    <w:rsid w:val="00D400A4"/>
    <w:rsid w:val="00D610DF"/>
    <w:rsid w:val="00D80DFF"/>
    <w:rsid w:val="00D8169D"/>
    <w:rsid w:val="00D817E4"/>
    <w:rsid w:val="00D913C6"/>
    <w:rsid w:val="00D9292E"/>
    <w:rsid w:val="00DA58D2"/>
    <w:rsid w:val="00DB1354"/>
    <w:rsid w:val="00DB65C6"/>
    <w:rsid w:val="00DC013A"/>
    <w:rsid w:val="00DC2B06"/>
    <w:rsid w:val="00DD0BB4"/>
    <w:rsid w:val="00DD3636"/>
    <w:rsid w:val="00DE2C06"/>
    <w:rsid w:val="00DF50D0"/>
    <w:rsid w:val="00DF72AB"/>
    <w:rsid w:val="00DF7ECA"/>
    <w:rsid w:val="00E058C5"/>
    <w:rsid w:val="00E37B73"/>
    <w:rsid w:val="00E72A25"/>
    <w:rsid w:val="00E76CD2"/>
    <w:rsid w:val="00E82A30"/>
    <w:rsid w:val="00E86A8C"/>
    <w:rsid w:val="00E870B0"/>
    <w:rsid w:val="00EB0EC9"/>
    <w:rsid w:val="00EB368A"/>
    <w:rsid w:val="00ED62B3"/>
    <w:rsid w:val="00EE36CF"/>
    <w:rsid w:val="00F13794"/>
    <w:rsid w:val="00F36C17"/>
    <w:rsid w:val="00F41A2E"/>
    <w:rsid w:val="00F46491"/>
    <w:rsid w:val="00F65E8F"/>
    <w:rsid w:val="00F7551D"/>
    <w:rsid w:val="00F865DB"/>
    <w:rsid w:val="00F94720"/>
    <w:rsid w:val="00FA4F59"/>
    <w:rsid w:val="00FA5018"/>
    <w:rsid w:val="00FC0EE5"/>
    <w:rsid w:val="00FC16B1"/>
    <w:rsid w:val="00FE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622E5B08"/>
  <w15:chartTrackingRefBased/>
  <w15:docId w15:val="{177EB0BE-1EE2-4728-8E07-3EF75A0A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040"/>
      </w:tabs>
      <w:jc w:val="center"/>
      <w:outlineLvl w:val="0"/>
    </w:pPr>
    <w:rPr>
      <w:b/>
      <w:bCs/>
      <w:sz w:val="28"/>
      <w:szCs w:val="28"/>
    </w:rPr>
  </w:style>
  <w:style w:type="paragraph" w:styleId="Heading2">
    <w:name w:val="heading 2"/>
    <w:basedOn w:val="Normal"/>
    <w:next w:val="Normal"/>
    <w:qFormat/>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735EE5"/>
    <w:pPr>
      <w:widowControl/>
      <w:autoSpaceDE/>
      <w:autoSpaceDN/>
      <w:adjustRightInd/>
      <w:spacing w:before="100" w:beforeAutospacing="1" w:after="100" w:afterAutospacing="1"/>
    </w:pPr>
    <w:rPr>
      <w:sz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table" w:styleId="TableGrid">
    <w:name w:val="Table Grid"/>
    <w:basedOn w:val="TableNormal"/>
    <w:rsid w:val="005B24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B1354"/>
    <w:rPr>
      <w:szCs w:val="24"/>
    </w:rPr>
  </w:style>
  <w:style w:type="character" w:styleId="Hyperlink">
    <w:name w:val="Hyperlink"/>
    <w:rsid w:val="00D913C6"/>
    <w:rPr>
      <w:color w:val="0000FF"/>
      <w:u w:val="single"/>
    </w:rPr>
  </w:style>
  <w:style w:type="paragraph" w:styleId="ListParagraph">
    <w:name w:val="List Paragraph"/>
    <w:basedOn w:val="Normal"/>
    <w:uiPriority w:val="34"/>
    <w:qFormat/>
    <w:rsid w:val="002C7F1D"/>
    <w:pPr>
      <w:widowControl/>
      <w:autoSpaceDE/>
      <w:autoSpaceDN/>
      <w:adjustRightInd/>
      <w:ind w:left="720"/>
      <w:contextualSpacing/>
    </w:pPr>
    <w:rPr>
      <w:rFonts w:ascii="Calibri" w:eastAsia="Calibri" w:hAnsi="Calibri"/>
      <w:sz w:val="22"/>
      <w:szCs w:val="22"/>
    </w:rPr>
  </w:style>
  <w:style w:type="character" w:styleId="CommentReference">
    <w:name w:val="annotation reference"/>
    <w:rsid w:val="00A70A97"/>
    <w:rPr>
      <w:sz w:val="16"/>
      <w:szCs w:val="16"/>
    </w:rPr>
  </w:style>
  <w:style w:type="paragraph" w:styleId="CommentText">
    <w:name w:val="annotation text"/>
    <w:basedOn w:val="Normal"/>
    <w:link w:val="CommentTextChar"/>
    <w:rsid w:val="00A70A97"/>
    <w:rPr>
      <w:szCs w:val="20"/>
    </w:rPr>
  </w:style>
  <w:style w:type="character" w:customStyle="1" w:styleId="CommentTextChar">
    <w:name w:val="Comment Text Char"/>
    <w:basedOn w:val="DefaultParagraphFont"/>
    <w:link w:val="CommentText"/>
    <w:rsid w:val="00A70A97"/>
  </w:style>
  <w:style w:type="paragraph" w:styleId="CommentSubject">
    <w:name w:val="annotation subject"/>
    <w:basedOn w:val="CommentText"/>
    <w:next w:val="CommentText"/>
    <w:link w:val="CommentSubjectChar"/>
    <w:rsid w:val="00A70A97"/>
    <w:rPr>
      <w:b/>
      <w:bCs/>
    </w:rPr>
  </w:style>
  <w:style w:type="character" w:customStyle="1" w:styleId="CommentSubjectChar">
    <w:name w:val="Comment Subject Char"/>
    <w:link w:val="CommentSubject"/>
    <w:rsid w:val="00A70A97"/>
    <w:rPr>
      <w:b/>
      <w:bCs/>
    </w:rPr>
  </w:style>
  <w:style w:type="paragraph" w:styleId="z-TopofForm">
    <w:name w:val="HTML Top of Form"/>
    <w:basedOn w:val="Normal"/>
    <w:next w:val="Normal"/>
    <w:link w:val="z-TopofFormChar"/>
    <w:hidden/>
    <w:rsid w:val="008E043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E043F"/>
    <w:rPr>
      <w:rFonts w:ascii="Arial" w:hAnsi="Arial" w:cs="Arial"/>
      <w:vanish/>
      <w:sz w:val="16"/>
      <w:szCs w:val="16"/>
    </w:rPr>
  </w:style>
  <w:style w:type="paragraph" w:styleId="z-BottomofForm">
    <w:name w:val="HTML Bottom of Form"/>
    <w:basedOn w:val="Normal"/>
    <w:next w:val="Normal"/>
    <w:link w:val="z-BottomofFormChar"/>
    <w:hidden/>
    <w:rsid w:val="008E043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E043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tic.azdeq.gov/forms/gnhoscalc_2020.xlsx"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control" Target="activeX/activeX10.xml"/><Relationship Id="rId42" Type="http://schemas.openxmlformats.org/officeDocument/2006/relationships/control" Target="activeX/activeX13.xml"/><Relationship Id="rId47" Type="http://schemas.openxmlformats.org/officeDocument/2006/relationships/control" Target="activeX/activeX18.xml"/><Relationship Id="rId50" Type="http://schemas.openxmlformats.org/officeDocument/2006/relationships/control" Target="activeX/activeX20.xml"/><Relationship Id="rId55" Type="http://schemas.openxmlformats.org/officeDocument/2006/relationships/footer" Target="footer4.xml"/><Relationship Id="rId63" Type="http://schemas.openxmlformats.org/officeDocument/2006/relationships/footer" Target="footer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header" Target="header2.xml"/><Relationship Id="rId40" Type="http://schemas.openxmlformats.org/officeDocument/2006/relationships/control" Target="activeX/activeX12.xml"/><Relationship Id="rId45" Type="http://schemas.openxmlformats.org/officeDocument/2006/relationships/control" Target="activeX/activeX16.xml"/><Relationship Id="rId53" Type="http://schemas.openxmlformats.org/officeDocument/2006/relationships/control" Target="activeX/activeX22.xml"/><Relationship Id="rId58" Type="http://schemas.openxmlformats.org/officeDocument/2006/relationships/header" Target="header5.xml"/><Relationship Id="rId66"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6.wmf"/><Relationship Id="rId57" Type="http://schemas.openxmlformats.org/officeDocument/2006/relationships/footer" Target="footer5.xml"/><Relationship Id="rId61"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5.xml"/><Relationship Id="rId52" Type="http://schemas.openxmlformats.org/officeDocument/2006/relationships/control" Target="activeX/activeX21.xml"/><Relationship Id="rId60" Type="http://schemas.openxmlformats.org/officeDocument/2006/relationships/header" Target="header7.xm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static.azdeq.gov/forms/gnhoscalc_2020.xlsx" TargetMode="External"/><Relationship Id="rId14" Type="http://schemas.openxmlformats.org/officeDocument/2006/relationships/header" Target="header1.xml"/><Relationship Id="rId22" Type="http://schemas.openxmlformats.org/officeDocument/2006/relationships/control" Target="activeX/activeX4.xml"/><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image" Target="media/image13.wmf"/><Relationship Id="rId43" Type="http://schemas.openxmlformats.org/officeDocument/2006/relationships/control" Target="activeX/activeX14.xml"/><Relationship Id="rId48" Type="http://schemas.openxmlformats.org/officeDocument/2006/relationships/control" Target="activeX/activeX19.xml"/><Relationship Id="rId56" Type="http://schemas.openxmlformats.org/officeDocument/2006/relationships/header" Target="header4.xml"/><Relationship Id="rId64" Type="http://schemas.openxmlformats.org/officeDocument/2006/relationships/header" Target="header10.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7.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footer" Target="footer3.xml"/><Relationship Id="rId46" Type="http://schemas.openxmlformats.org/officeDocument/2006/relationships/control" Target="activeX/activeX17.xml"/><Relationship Id="rId59" Type="http://schemas.openxmlformats.org/officeDocument/2006/relationships/header" Target="header6.xml"/><Relationship Id="rId67" Type="http://schemas.openxmlformats.org/officeDocument/2006/relationships/footer" Target="footer8.xml"/><Relationship Id="rId20" Type="http://schemas.openxmlformats.org/officeDocument/2006/relationships/control" Target="activeX/activeX3.xml"/><Relationship Id="rId41" Type="http://schemas.openxmlformats.org/officeDocument/2006/relationships/image" Target="media/image15.wmf"/><Relationship Id="rId54" Type="http://schemas.openxmlformats.org/officeDocument/2006/relationships/header" Target="header3.xml"/><Relationship Id="rId62" Type="http://schemas.openxmlformats.org/officeDocument/2006/relationships/header" Target="header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B6BD-F7AD-4354-BDCF-CEEE72CF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21416</CharactersWithSpaces>
  <SharedDoc>false</SharedDoc>
  <HLinks>
    <vt:vector size="12" baseType="variant">
      <vt:variant>
        <vt:i4>3604607</vt:i4>
      </vt:variant>
      <vt:variant>
        <vt:i4>19</vt:i4>
      </vt:variant>
      <vt:variant>
        <vt:i4>0</vt:i4>
      </vt:variant>
      <vt:variant>
        <vt:i4>5</vt:i4>
      </vt:variant>
      <vt:variant>
        <vt:lpwstr>http://www.azdeq.gov/environ/air/permits/download/gnhoscalc.xls</vt:lpwstr>
      </vt:variant>
      <vt:variant>
        <vt:lpwstr/>
      </vt:variant>
      <vt:variant>
        <vt:i4>3604607</vt:i4>
      </vt:variant>
      <vt:variant>
        <vt:i4>10</vt:i4>
      </vt:variant>
      <vt:variant>
        <vt:i4>0</vt:i4>
      </vt:variant>
      <vt:variant>
        <vt:i4>5</vt:i4>
      </vt:variant>
      <vt:variant>
        <vt:lpwstr>http://www.azdeq.gov/environ/air/permits/download/gnhoscalc.xls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Gage-Wanamaker</dc:creator>
  <cp:keywords/>
  <cp:lastModifiedBy>Jennifer Paskash</cp:lastModifiedBy>
  <cp:revision>5</cp:revision>
  <cp:lastPrinted>2020-03-12T20:29:00Z</cp:lastPrinted>
  <dcterms:created xsi:type="dcterms:W3CDTF">2020-03-12T20:47:00Z</dcterms:created>
  <dcterms:modified xsi:type="dcterms:W3CDTF">2020-04-07T12:45:00Z</dcterms:modified>
</cp:coreProperties>
</file>